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91B21" w:rsidRPr="00520B4E" w:rsidRDefault="00991B21" w:rsidP="00520B4E">
      <w:pPr>
        <w:rPr>
          <w:rFonts w:ascii="Arial" w:hAnsi="Arial" w:cs="Arial"/>
        </w:rPr>
      </w:pPr>
    </w:p>
    <w:p w:rsidR="00991B21" w:rsidRDefault="00991B21" w:rsidP="00520B4E">
      <w:pPr>
        <w:rPr>
          <w:rFonts w:ascii="Arial" w:hAnsi="Arial" w:cs="Arial"/>
          <w:b/>
        </w:rPr>
      </w:pPr>
      <w:r w:rsidRPr="00520B4E">
        <w:rPr>
          <w:rFonts w:ascii="Arial" w:hAnsi="Arial" w:cs="Arial"/>
          <w:b/>
        </w:rPr>
        <w:t>1905 AGS’NİN BAŞARISI</w:t>
      </w:r>
      <w:r>
        <w:rPr>
          <w:rFonts w:ascii="Arial" w:hAnsi="Arial" w:cs="Arial"/>
          <w:b/>
        </w:rPr>
        <w:t xml:space="preserve">: </w:t>
      </w:r>
    </w:p>
    <w:p w:rsidR="00991B21" w:rsidRDefault="00991B21" w:rsidP="00520B4E">
      <w:pPr>
        <w:rPr>
          <w:rFonts w:ascii="Arial" w:hAnsi="Arial" w:cs="Arial"/>
          <w:b/>
        </w:rPr>
      </w:pPr>
    </w:p>
    <w:p w:rsidR="00991B21" w:rsidRPr="00520B4E" w:rsidRDefault="00991B21" w:rsidP="00520B4E">
      <w:pPr>
        <w:rPr>
          <w:rFonts w:ascii="Arial" w:hAnsi="Arial" w:cs="Arial"/>
          <w:b/>
        </w:rPr>
      </w:pPr>
      <w:r>
        <w:rPr>
          <w:rFonts w:ascii="Arial" w:hAnsi="Arial" w:cs="Arial"/>
          <w:b/>
        </w:rPr>
        <w:t xml:space="preserve">DETAY, İŞ ODAKLI YAKLAŞIM VE UYUM </w:t>
      </w:r>
    </w:p>
    <w:p w:rsidR="00991B21" w:rsidRPr="00520B4E" w:rsidRDefault="00991B21" w:rsidP="00520B4E">
      <w:pPr>
        <w:jc w:val="both"/>
        <w:rPr>
          <w:rFonts w:ascii="Arial" w:hAnsi="Arial" w:cs="Arial"/>
        </w:rPr>
      </w:pPr>
    </w:p>
    <w:p w:rsidR="00991B21" w:rsidRPr="00520B4E" w:rsidRDefault="00991B21" w:rsidP="00520B4E">
      <w:pPr>
        <w:jc w:val="both"/>
        <w:rPr>
          <w:rFonts w:ascii="Arial" w:hAnsi="Arial" w:cs="Arial"/>
        </w:rPr>
      </w:pPr>
      <w:r w:rsidRPr="00520B4E">
        <w:rPr>
          <w:rFonts w:ascii="Arial" w:hAnsi="Arial" w:cs="Arial"/>
        </w:rPr>
        <w:t>Galatasaray’a gönül vermiş Ankaralı iş insanlarını sarı kırmızı renklerin çatısı altında buluşturan Ankara Galatasaraylı Yönetici ve İşadamları Derneği (1905 AGS), detaya önem veren, iş odaklı yaklaşan ve birbiriyle uyumlu çalışan yönetimiyle kısa sürede ailesini büyüttü.</w:t>
      </w:r>
    </w:p>
    <w:p w:rsidR="00991B21" w:rsidRPr="00520B4E" w:rsidRDefault="00991B21" w:rsidP="00520B4E">
      <w:pPr>
        <w:jc w:val="both"/>
        <w:rPr>
          <w:rFonts w:ascii="Arial" w:hAnsi="Arial" w:cs="Arial"/>
        </w:rPr>
      </w:pPr>
    </w:p>
    <w:p w:rsidR="00991B21" w:rsidRPr="00520B4E" w:rsidRDefault="00991B21" w:rsidP="00520B4E">
      <w:pPr>
        <w:jc w:val="both"/>
        <w:rPr>
          <w:rFonts w:ascii="Arial" w:hAnsi="Arial" w:cs="Arial"/>
        </w:rPr>
      </w:pPr>
      <w:r w:rsidRPr="00520B4E">
        <w:rPr>
          <w:rFonts w:ascii="Arial" w:hAnsi="Arial" w:cs="Arial"/>
        </w:rPr>
        <w:t xml:space="preserve">11. Olağan Seçimli Genel Kurulu’nda Başkan seçilen Özgür Bayraktar, yönetimiyle birlikte Galatasaray kültürüne yakışır şekilde 1905 AGS’yi temsil edeceklerini taahhüt ederek, bu bayrağı daha üst noktalara taşıyacaklarının sözünü verdi. Bu sözü tutan 1905 AGS yönetimi, kısa sürede pek çok başarıya imza attı. </w:t>
      </w:r>
    </w:p>
    <w:p w:rsidR="00991B21" w:rsidRPr="00520B4E" w:rsidRDefault="00991B21" w:rsidP="00520B4E">
      <w:pPr>
        <w:jc w:val="both"/>
        <w:rPr>
          <w:rFonts w:ascii="Arial" w:hAnsi="Arial" w:cs="Arial"/>
        </w:rPr>
      </w:pPr>
    </w:p>
    <w:p w:rsidR="00991B21" w:rsidRPr="00520B4E" w:rsidRDefault="00991B21" w:rsidP="00520B4E">
      <w:pPr>
        <w:jc w:val="both"/>
        <w:rPr>
          <w:rFonts w:ascii="Arial" w:hAnsi="Arial" w:cs="Arial"/>
        </w:rPr>
      </w:pPr>
      <w:r w:rsidRPr="00520B4E">
        <w:rPr>
          <w:rFonts w:ascii="Arial" w:hAnsi="Arial" w:cs="Arial"/>
        </w:rPr>
        <w:t xml:space="preserve">Şeffaf bir yönetim anlayışı benimseyen 1905 AGS yönetimi, tüzükte gerçekleştirdiği bazı değişikliklerle dernek birimlerini daha işlevsel bir yapıya kavuşturdu. Aynı zamanda başarılı iş insanlarından oluşan üye profiliyle dikkatleri çeken 1905 AGS, gerçekleştirdikleri üye buluşmalarıyla dernek üyeleri arasında güçlü bağlar kurulmasına da olanak sağladı. Üyelerin keyifli zaman geçirdiği toplantılar düzenleyen yönetim, öte yandan iş birlikteliklerinin oluşmasına da katkıda bulunuyor. </w:t>
      </w:r>
    </w:p>
    <w:p w:rsidR="00991B21" w:rsidRPr="00520B4E" w:rsidRDefault="00991B21" w:rsidP="00520B4E">
      <w:pPr>
        <w:jc w:val="both"/>
        <w:rPr>
          <w:rFonts w:ascii="Arial" w:hAnsi="Arial" w:cs="Arial"/>
        </w:rPr>
      </w:pPr>
    </w:p>
    <w:p w:rsidR="00991B21" w:rsidRPr="00520B4E" w:rsidRDefault="00991B21" w:rsidP="00520B4E">
      <w:pPr>
        <w:jc w:val="both"/>
        <w:rPr>
          <w:rFonts w:ascii="Arial" w:hAnsi="Arial" w:cs="Arial"/>
        </w:rPr>
      </w:pPr>
      <w:r w:rsidRPr="00520B4E">
        <w:rPr>
          <w:rFonts w:ascii="Arial" w:hAnsi="Arial" w:cs="Arial"/>
        </w:rPr>
        <w:t>Gerçekleştirdikleri sosyal sorumluluk projeleriyle de farkını ortaya koyan 1905 AGS yönetimi, özellikle çocuklara yönelik ürettikleri projelerle dikkatleri çekiyor. Okulların ihtiyaçlarını gidermeye yönelik hayata geçirdiği projeleriyle beğeni kazanan dernek,  öğrencilerin sosyalleşmelerine de katkı sağlayacak organizasyonlar düzenlemeye özen gösteriyor.</w:t>
      </w:r>
    </w:p>
    <w:p w:rsidR="00991B21" w:rsidRPr="00520B4E" w:rsidRDefault="00991B21" w:rsidP="00520B4E">
      <w:pPr>
        <w:jc w:val="both"/>
        <w:rPr>
          <w:rFonts w:ascii="Arial" w:hAnsi="Arial" w:cs="Arial"/>
        </w:rPr>
      </w:pPr>
    </w:p>
    <w:p w:rsidR="00991B21" w:rsidRPr="00520B4E" w:rsidRDefault="00991B21" w:rsidP="00520B4E">
      <w:pPr>
        <w:jc w:val="both"/>
        <w:rPr>
          <w:rFonts w:ascii="Arial" w:hAnsi="Arial" w:cs="Arial"/>
        </w:rPr>
      </w:pPr>
      <w:r w:rsidRPr="00520B4E">
        <w:rPr>
          <w:rFonts w:ascii="Arial" w:hAnsi="Arial" w:cs="Arial"/>
        </w:rPr>
        <w:t xml:space="preserve">“Birlikten güç doğar” ilkesiyle hareket eden 1905 AGS yönetimi, kısa sürede oluşturdukları güçlü bağlarla ailesini büyütmeye devam ediyor. </w:t>
      </w:r>
    </w:p>
    <w:p w:rsidR="00991B21" w:rsidRPr="00520B4E" w:rsidRDefault="00991B21" w:rsidP="00520B4E">
      <w:pPr>
        <w:jc w:val="both"/>
        <w:rPr>
          <w:rFonts w:ascii="Arial" w:hAnsi="Arial" w:cs="Arial"/>
        </w:rPr>
      </w:pPr>
    </w:p>
    <w:p w:rsidR="00991B21" w:rsidRPr="00520B4E" w:rsidRDefault="00991B21" w:rsidP="00B9340E">
      <w:pPr>
        <w:jc w:val="both"/>
        <w:rPr>
          <w:rFonts w:ascii="Arial" w:hAnsi="Arial" w:cs="Arial"/>
        </w:rPr>
      </w:pPr>
    </w:p>
    <w:p w:rsidR="00991B21" w:rsidRPr="00520B4E" w:rsidRDefault="00991B21" w:rsidP="00B9340E">
      <w:pPr>
        <w:jc w:val="both"/>
        <w:rPr>
          <w:rFonts w:ascii="Arial" w:hAnsi="Arial" w:cs="Arial"/>
        </w:rPr>
      </w:pPr>
    </w:p>
    <w:p w:rsidR="00991B21" w:rsidRPr="00520B4E" w:rsidRDefault="00991B21" w:rsidP="00B9340E">
      <w:pPr>
        <w:jc w:val="both"/>
        <w:rPr>
          <w:rFonts w:ascii="Arial" w:hAnsi="Arial" w:cs="Arial"/>
        </w:rPr>
      </w:pPr>
    </w:p>
    <w:p w:rsidR="00991B21" w:rsidRPr="00520B4E" w:rsidRDefault="00991B21">
      <w:pPr>
        <w:rPr>
          <w:rFonts w:ascii="Arial" w:hAnsi="Arial" w:cs="Arial"/>
          <w:b/>
        </w:rPr>
      </w:pPr>
      <w:r w:rsidRPr="00520B4E">
        <w:rPr>
          <w:rFonts w:ascii="Arial" w:hAnsi="Arial" w:cs="Arial"/>
          <w:b/>
        </w:rPr>
        <w:t>FOTOĞRAFLAR EKTEDİR.</w:t>
      </w:r>
    </w:p>
    <w:p w:rsidR="00991B21" w:rsidRPr="00520B4E" w:rsidRDefault="00991B21">
      <w:pPr>
        <w:rPr>
          <w:rFonts w:ascii="Arial" w:hAnsi="Arial" w:cs="Arial"/>
          <w:b/>
        </w:rPr>
      </w:pPr>
    </w:p>
    <w:p w:rsidR="00991B21" w:rsidRPr="00520B4E" w:rsidRDefault="00991B21">
      <w:pPr>
        <w:rPr>
          <w:rFonts w:ascii="Arial" w:hAnsi="Arial" w:cs="Arial"/>
          <w:b/>
        </w:rPr>
      </w:pPr>
    </w:p>
    <w:p w:rsidR="00991B21" w:rsidRPr="00520B4E" w:rsidRDefault="00991B21">
      <w:pPr>
        <w:rPr>
          <w:rFonts w:ascii="Arial" w:hAnsi="Arial" w:cs="Arial"/>
          <w:b/>
        </w:rPr>
      </w:pPr>
    </w:p>
    <w:p w:rsidR="00991B21" w:rsidRPr="00520B4E" w:rsidRDefault="00991B21" w:rsidP="00520B4E">
      <w:pPr>
        <w:rPr>
          <w:rFonts w:ascii="Arial" w:hAnsi="Arial" w:cs="Arial"/>
          <w:b/>
        </w:rPr>
      </w:pPr>
    </w:p>
    <w:p w:rsidR="00991B21" w:rsidRDefault="00991B21" w:rsidP="00520B4E">
      <w:pPr>
        <w:rPr>
          <w:rFonts w:ascii="Arial" w:hAnsi="Arial" w:cs="Arial"/>
          <w:b/>
        </w:rPr>
      </w:pPr>
    </w:p>
    <w:p w:rsidR="00991B21" w:rsidRDefault="00991B21" w:rsidP="00520B4E">
      <w:pPr>
        <w:rPr>
          <w:rFonts w:ascii="Arial" w:hAnsi="Arial" w:cs="Arial"/>
          <w:b/>
        </w:rPr>
      </w:pPr>
    </w:p>
    <w:p w:rsidR="00991B21" w:rsidRDefault="00991B21" w:rsidP="00520B4E">
      <w:pPr>
        <w:rPr>
          <w:rFonts w:ascii="Arial" w:hAnsi="Arial" w:cs="Arial"/>
          <w:b/>
        </w:rPr>
      </w:pPr>
    </w:p>
    <w:p w:rsidR="00991B21" w:rsidRDefault="00991B21" w:rsidP="00520B4E">
      <w:pPr>
        <w:rPr>
          <w:rFonts w:ascii="Arial" w:hAnsi="Arial" w:cs="Arial"/>
          <w:b/>
        </w:rPr>
      </w:pPr>
    </w:p>
    <w:p w:rsidR="00991B21" w:rsidRDefault="00991B21" w:rsidP="00520B4E">
      <w:pPr>
        <w:rPr>
          <w:rFonts w:ascii="Arial" w:hAnsi="Arial" w:cs="Arial"/>
          <w:b/>
        </w:rPr>
      </w:pPr>
    </w:p>
    <w:p w:rsidR="00991B21" w:rsidRDefault="00991B21" w:rsidP="00520B4E">
      <w:pPr>
        <w:rPr>
          <w:rFonts w:ascii="Arial" w:hAnsi="Arial" w:cs="Arial"/>
          <w:b/>
        </w:rPr>
      </w:pPr>
    </w:p>
    <w:p w:rsidR="00991B21" w:rsidRPr="00265E26" w:rsidRDefault="00991B21" w:rsidP="00520B4E">
      <w:pPr>
        <w:rPr>
          <w:rFonts w:ascii="Arial" w:hAnsi="Arial" w:cs="Arial"/>
          <w:b/>
        </w:rPr>
      </w:pPr>
      <w:r w:rsidRPr="00265E26">
        <w:rPr>
          <w:rFonts w:ascii="Arial" w:hAnsi="Arial" w:cs="Arial"/>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53.75pt;height:302.25pt">
            <v:imagedata r:id="rId6" o:title=""/>
          </v:shape>
        </w:pict>
      </w:r>
      <w:r w:rsidRPr="00265E26">
        <w:rPr>
          <w:rFonts w:ascii="Arial" w:hAnsi="Arial" w:cs="Arial"/>
          <w:b/>
        </w:rPr>
        <w:pict>
          <v:shape id="_x0000_i1028" type="#_x0000_t75" style="width:350.25pt;height:233.25pt">
            <v:imagedata r:id="rId7" o:title=""/>
          </v:shape>
        </w:pict>
      </w:r>
    </w:p>
    <w:p w:rsidR="00991B21" w:rsidRPr="00520B4E" w:rsidRDefault="00991B21" w:rsidP="00520B4E">
      <w:pPr>
        <w:rPr>
          <w:rFonts w:ascii="Arial" w:hAnsi="Arial" w:cs="Arial"/>
          <w:b/>
        </w:rPr>
      </w:pPr>
    </w:p>
    <w:p w:rsidR="00991B21" w:rsidRPr="00520B4E" w:rsidRDefault="00991B21" w:rsidP="00520B4E">
      <w:pPr>
        <w:rPr>
          <w:rFonts w:ascii="Arial" w:hAnsi="Arial" w:cs="Arial"/>
          <w:b/>
        </w:rPr>
      </w:pPr>
    </w:p>
    <w:p w:rsidR="00991B21" w:rsidRPr="00520B4E" w:rsidRDefault="00991B21">
      <w:pPr>
        <w:rPr>
          <w:rFonts w:ascii="Arial" w:hAnsi="Arial" w:cs="Arial"/>
        </w:rPr>
      </w:pPr>
    </w:p>
    <w:sectPr w:rsidR="00991B21" w:rsidRPr="00520B4E" w:rsidSect="00371A5B">
      <w:headerReference w:type="default" r:id="rId8"/>
      <w:footerReference w:type="default" r:id="rId9"/>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91B21" w:rsidRDefault="00991B21" w:rsidP="007D20C9">
      <w:r>
        <w:separator/>
      </w:r>
    </w:p>
  </w:endnote>
  <w:endnote w:type="continuationSeparator" w:id="0">
    <w:p w:rsidR="00991B21" w:rsidRDefault="00991B21" w:rsidP="007D20C9">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A2"/>
    <w:family w:val="swiss"/>
    <w:pitch w:val="variable"/>
    <w:sig w:usb0="E00002FF" w:usb1="4000ACFF" w:usb2="00000001" w:usb3="00000000" w:csb0="0000019F" w:csb1="00000000"/>
  </w:font>
  <w:font w:name="Times New Roman">
    <w:panose1 w:val="02020603050405020304"/>
    <w:charset w:val="A2"/>
    <w:family w:val="roman"/>
    <w:pitch w:val="variable"/>
    <w:sig w:usb0="E0002AFF" w:usb1="C0007841"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1B21" w:rsidRDefault="00991B21" w:rsidP="00552568">
    <w:pPr>
      <w:pStyle w:val="NormalWeb"/>
      <w:pBdr>
        <w:top w:val="single" w:sz="2" w:space="0" w:color="auto"/>
        <w:left w:val="single" w:sz="2" w:space="0" w:color="auto"/>
        <w:bottom w:val="single" w:sz="2" w:space="0" w:color="auto"/>
        <w:right w:val="single" w:sz="2" w:space="0" w:color="auto"/>
      </w:pBdr>
      <w:shd w:val="clear" w:color="auto" w:fill="FFFFFF"/>
      <w:spacing w:before="0" w:beforeAutospacing="0" w:after="0" w:afterAutospacing="0" w:line="540" w:lineRule="atLeast"/>
      <w:rPr>
        <w:rFonts w:ascii="Arial" w:hAnsi="Arial" w:cs="Arial"/>
        <w:color w:val="000000"/>
        <w:sz w:val="27"/>
        <w:szCs w:val="27"/>
      </w:rPr>
    </w:pPr>
    <w:r>
      <w:rPr>
        <w:rFonts w:ascii="Arial" w:hAnsi="Arial" w:cs="Arial"/>
        <w:b/>
        <w:bCs/>
        <w:color w:val="000000"/>
        <w:sz w:val="27"/>
        <w:szCs w:val="27"/>
      </w:rPr>
      <w:t>Adres:</w:t>
    </w:r>
    <w:r>
      <w:rPr>
        <w:rFonts w:ascii="Arial" w:hAnsi="Arial" w:cs="Arial"/>
        <w:color w:val="000000"/>
        <w:sz w:val="27"/>
        <w:szCs w:val="27"/>
      </w:rPr>
      <w:t> Atatürk Bulvarı No:193 Kat:3 Kavaklıdere/ANKARA</w:t>
    </w:r>
  </w:p>
  <w:p w:rsidR="00991B21" w:rsidRDefault="00991B21" w:rsidP="00552568">
    <w:pPr>
      <w:pStyle w:val="NormalWeb"/>
      <w:pBdr>
        <w:top w:val="single" w:sz="2" w:space="0" w:color="auto"/>
        <w:left w:val="single" w:sz="2" w:space="0" w:color="auto"/>
        <w:bottom w:val="single" w:sz="2" w:space="0" w:color="auto"/>
        <w:right w:val="single" w:sz="2" w:space="0" w:color="auto"/>
      </w:pBdr>
      <w:shd w:val="clear" w:color="auto" w:fill="FFFFFF"/>
      <w:spacing w:before="0" w:beforeAutospacing="0" w:after="0" w:afterAutospacing="0" w:line="540" w:lineRule="atLeast"/>
      <w:rPr>
        <w:rFonts w:ascii="Arial" w:hAnsi="Arial" w:cs="Arial"/>
        <w:color w:val="000000"/>
        <w:sz w:val="27"/>
        <w:szCs w:val="27"/>
      </w:rPr>
    </w:pPr>
    <w:r>
      <w:rPr>
        <w:rFonts w:ascii="Arial" w:hAnsi="Arial" w:cs="Arial"/>
        <w:b/>
        <w:bCs/>
        <w:color w:val="000000"/>
        <w:sz w:val="27"/>
        <w:szCs w:val="27"/>
      </w:rPr>
      <w:t>Telefon:</w:t>
    </w:r>
    <w:r>
      <w:rPr>
        <w:rFonts w:ascii="Arial" w:hAnsi="Arial" w:cs="Arial"/>
        <w:color w:val="000000"/>
        <w:sz w:val="27"/>
        <w:szCs w:val="27"/>
      </w:rPr>
      <w:t> 0312 446 4748</w:t>
    </w:r>
  </w:p>
  <w:p w:rsidR="00991B21" w:rsidRDefault="00991B2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91B21" w:rsidRDefault="00991B21" w:rsidP="007D20C9">
      <w:r>
        <w:separator/>
      </w:r>
    </w:p>
  </w:footnote>
  <w:footnote w:type="continuationSeparator" w:id="0">
    <w:p w:rsidR="00991B21" w:rsidRDefault="00991B21" w:rsidP="007D20C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1B21" w:rsidRDefault="00991B21">
    <w:pPr>
      <w:pStyle w:val="Header"/>
    </w:pPr>
    <w:r w:rsidRPr="0028717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1" o:spid="_x0000_i1026" type="#_x0000_t75" style="width:75.75pt;height:107.25pt;visibility:visible">
          <v:imagedata r:id="rId1" o:title=""/>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36EE9"/>
    <w:rsid w:val="00001122"/>
    <w:rsid w:val="00012667"/>
    <w:rsid w:val="00036121"/>
    <w:rsid w:val="00092320"/>
    <w:rsid w:val="00097B83"/>
    <w:rsid w:val="00115C93"/>
    <w:rsid w:val="001724DB"/>
    <w:rsid w:val="00185AD7"/>
    <w:rsid w:val="001A2A93"/>
    <w:rsid w:val="001C33DC"/>
    <w:rsid w:val="0021632C"/>
    <w:rsid w:val="002244E1"/>
    <w:rsid w:val="00265E26"/>
    <w:rsid w:val="00270558"/>
    <w:rsid w:val="0028717B"/>
    <w:rsid w:val="00371A5B"/>
    <w:rsid w:val="00382027"/>
    <w:rsid w:val="00394F95"/>
    <w:rsid w:val="003D25D2"/>
    <w:rsid w:val="00404520"/>
    <w:rsid w:val="004402FB"/>
    <w:rsid w:val="00493EFB"/>
    <w:rsid w:val="004A1695"/>
    <w:rsid w:val="004A7167"/>
    <w:rsid w:val="00520B4E"/>
    <w:rsid w:val="00525A3D"/>
    <w:rsid w:val="00552568"/>
    <w:rsid w:val="00572D4B"/>
    <w:rsid w:val="005A385E"/>
    <w:rsid w:val="005D191B"/>
    <w:rsid w:val="005E0F7E"/>
    <w:rsid w:val="00617F16"/>
    <w:rsid w:val="00645A53"/>
    <w:rsid w:val="00650AAE"/>
    <w:rsid w:val="00661753"/>
    <w:rsid w:val="0067075A"/>
    <w:rsid w:val="006A3B09"/>
    <w:rsid w:val="006E639B"/>
    <w:rsid w:val="006F697A"/>
    <w:rsid w:val="007603B9"/>
    <w:rsid w:val="00785A1A"/>
    <w:rsid w:val="007D20C9"/>
    <w:rsid w:val="007E7A78"/>
    <w:rsid w:val="00851F9E"/>
    <w:rsid w:val="0087547B"/>
    <w:rsid w:val="008B0B6A"/>
    <w:rsid w:val="008C6204"/>
    <w:rsid w:val="009019AB"/>
    <w:rsid w:val="00901AEB"/>
    <w:rsid w:val="00931A1C"/>
    <w:rsid w:val="00936058"/>
    <w:rsid w:val="00942212"/>
    <w:rsid w:val="0097217A"/>
    <w:rsid w:val="00981CED"/>
    <w:rsid w:val="00982077"/>
    <w:rsid w:val="00991B21"/>
    <w:rsid w:val="009E6180"/>
    <w:rsid w:val="00A35692"/>
    <w:rsid w:val="00A77E22"/>
    <w:rsid w:val="00A82B50"/>
    <w:rsid w:val="00A90283"/>
    <w:rsid w:val="00AA7CC8"/>
    <w:rsid w:val="00B84542"/>
    <w:rsid w:val="00B91D52"/>
    <w:rsid w:val="00B9340E"/>
    <w:rsid w:val="00BC0B02"/>
    <w:rsid w:val="00BE4C48"/>
    <w:rsid w:val="00BE6477"/>
    <w:rsid w:val="00CB1EA7"/>
    <w:rsid w:val="00D21FF2"/>
    <w:rsid w:val="00D61C70"/>
    <w:rsid w:val="00D672C9"/>
    <w:rsid w:val="00DA751A"/>
    <w:rsid w:val="00DC31B2"/>
    <w:rsid w:val="00E30BAF"/>
    <w:rsid w:val="00E30BB8"/>
    <w:rsid w:val="00EF44A7"/>
    <w:rsid w:val="00F1037C"/>
    <w:rsid w:val="00F305BE"/>
    <w:rsid w:val="00F36EE9"/>
    <w:rsid w:val="00F43537"/>
    <w:rsid w:val="00FB1BE0"/>
  </w:rsids>
  <m:mathPr>
    <m:mathFont m:val="Cambria Math"/>
    <m:brkBin m:val="before"/>
    <m:brkBinSub m:val="--"/>
    <m:smallFrac m:val="off"/>
    <m:dispDef/>
    <m:lMargin m:val="0"/>
    <m:rMargin m:val="0"/>
    <m:defJc m:val="centerGroup"/>
    <m:wrapIndent m:val="1440"/>
    <m:intLim m:val="subSup"/>
    <m:naryLim m:val="undOvr"/>
  </m:mathPr>
  <w:uiCompat97To2003/>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tr-TR" w:eastAsia="tr-T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36EE9"/>
    <w:rPr>
      <w:rFonts w:ascii="Times New Roman" w:eastAsia="Times New Roman" w:hAnsi="Times New Roman"/>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7D20C9"/>
    <w:pPr>
      <w:tabs>
        <w:tab w:val="center" w:pos="4536"/>
        <w:tab w:val="right" w:pos="9072"/>
      </w:tabs>
    </w:pPr>
  </w:style>
  <w:style w:type="character" w:customStyle="1" w:styleId="HeaderChar">
    <w:name w:val="Header Char"/>
    <w:basedOn w:val="DefaultParagraphFont"/>
    <w:link w:val="Header"/>
    <w:uiPriority w:val="99"/>
    <w:semiHidden/>
    <w:locked/>
    <w:rsid w:val="007D20C9"/>
    <w:rPr>
      <w:rFonts w:ascii="Times New Roman" w:hAnsi="Times New Roman" w:cs="Times New Roman"/>
      <w:sz w:val="24"/>
      <w:szCs w:val="24"/>
      <w:lang w:eastAsia="tr-TR"/>
    </w:rPr>
  </w:style>
  <w:style w:type="paragraph" w:styleId="Footer">
    <w:name w:val="footer"/>
    <w:basedOn w:val="Normal"/>
    <w:link w:val="FooterChar"/>
    <w:uiPriority w:val="99"/>
    <w:semiHidden/>
    <w:rsid w:val="007D20C9"/>
    <w:pPr>
      <w:tabs>
        <w:tab w:val="center" w:pos="4536"/>
        <w:tab w:val="right" w:pos="9072"/>
      </w:tabs>
    </w:pPr>
  </w:style>
  <w:style w:type="character" w:customStyle="1" w:styleId="FooterChar">
    <w:name w:val="Footer Char"/>
    <w:basedOn w:val="DefaultParagraphFont"/>
    <w:link w:val="Footer"/>
    <w:uiPriority w:val="99"/>
    <w:semiHidden/>
    <w:locked/>
    <w:rsid w:val="007D20C9"/>
    <w:rPr>
      <w:rFonts w:ascii="Times New Roman" w:hAnsi="Times New Roman" w:cs="Times New Roman"/>
      <w:sz w:val="24"/>
      <w:szCs w:val="24"/>
      <w:lang w:eastAsia="tr-TR"/>
    </w:rPr>
  </w:style>
  <w:style w:type="paragraph" w:styleId="NormalWeb">
    <w:name w:val="Normal (Web)"/>
    <w:basedOn w:val="Normal"/>
    <w:uiPriority w:val="99"/>
    <w:semiHidden/>
    <w:rsid w:val="007D20C9"/>
    <w:pPr>
      <w:spacing w:before="100" w:beforeAutospacing="1" w:after="100" w:afterAutospacing="1"/>
    </w:pPr>
  </w:style>
  <w:style w:type="paragraph" w:styleId="BalloonText">
    <w:name w:val="Balloon Text"/>
    <w:basedOn w:val="Normal"/>
    <w:link w:val="BalloonTextChar"/>
    <w:uiPriority w:val="99"/>
    <w:semiHidden/>
    <w:rsid w:val="007D20C9"/>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D20C9"/>
    <w:rPr>
      <w:rFonts w:ascii="Tahoma" w:hAnsi="Tahoma" w:cs="Tahoma"/>
      <w:sz w:val="16"/>
      <w:szCs w:val="16"/>
      <w:lang w:eastAsia="tr-TR"/>
    </w:rPr>
  </w:style>
</w:styles>
</file>

<file path=word/webSettings.xml><?xml version="1.0" encoding="utf-8"?>
<w:webSettings xmlns:r="http://schemas.openxmlformats.org/officeDocument/2006/relationships" xmlns:w="http://schemas.openxmlformats.org/wordprocessingml/2006/main">
  <w:divs>
    <w:div w:id="1131748799">
      <w:marLeft w:val="0"/>
      <w:marRight w:val="0"/>
      <w:marTop w:val="0"/>
      <w:marBottom w:val="0"/>
      <w:divBdr>
        <w:top w:val="none" w:sz="0" w:space="0" w:color="auto"/>
        <w:left w:val="none" w:sz="0" w:space="0" w:color="auto"/>
        <w:bottom w:val="none" w:sz="0" w:space="0" w:color="auto"/>
        <w:right w:val="none" w:sz="0" w:space="0" w:color="auto"/>
      </w:divBdr>
    </w:div>
    <w:div w:id="1131748800">
      <w:marLeft w:val="0"/>
      <w:marRight w:val="0"/>
      <w:marTop w:val="0"/>
      <w:marBottom w:val="0"/>
      <w:divBdr>
        <w:top w:val="none" w:sz="0" w:space="0" w:color="auto"/>
        <w:left w:val="none" w:sz="0" w:space="0" w:color="auto"/>
        <w:bottom w:val="none" w:sz="0" w:space="0" w:color="auto"/>
        <w:right w:val="none" w:sz="0" w:space="0" w:color="auto"/>
      </w:divBdr>
    </w:div>
    <w:div w:id="1131748801">
      <w:marLeft w:val="0"/>
      <w:marRight w:val="0"/>
      <w:marTop w:val="0"/>
      <w:marBottom w:val="0"/>
      <w:divBdr>
        <w:top w:val="none" w:sz="0" w:space="0" w:color="auto"/>
        <w:left w:val="none" w:sz="0" w:space="0" w:color="auto"/>
        <w:bottom w:val="none" w:sz="0" w:space="0" w:color="auto"/>
        <w:right w:val="none" w:sz="0" w:space="0" w:color="auto"/>
      </w:divBdr>
    </w:div>
    <w:div w:id="1131748802">
      <w:marLeft w:val="0"/>
      <w:marRight w:val="0"/>
      <w:marTop w:val="0"/>
      <w:marBottom w:val="0"/>
      <w:divBdr>
        <w:top w:val="none" w:sz="0" w:space="0" w:color="auto"/>
        <w:left w:val="none" w:sz="0" w:space="0" w:color="auto"/>
        <w:bottom w:val="none" w:sz="0" w:space="0" w:color="auto"/>
        <w:right w:val="none" w:sz="0" w:space="0" w:color="auto"/>
      </w:divBdr>
    </w:div>
    <w:div w:id="113174880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image" Target="media/image2.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54</TotalTime>
  <Pages>3</Pages>
  <Words>249</Words>
  <Characters>1425</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user</cp:lastModifiedBy>
  <cp:revision>16</cp:revision>
  <dcterms:created xsi:type="dcterms:W3CDTF">2019-03-21T08:53:00Z</dcterms:created>
  <dcterms:modified xsi:type="dcterms:W3CDTF">2020-09-08T12:15:00Z</dcterms:modified>
</cp:coreProperties>
</file>