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CA" w:rsidRPr="00D7763C" w:rsidRDefault="00BF2ECA" w:rsidP="00BF2ECA">
      <w:pPr>
        <w:rPr>
          <w:rFonts w:ascii="Arial" w:hAnsi="Arial" w:cs="Arial"/>
          <w:sz w:val="36"/>
          <w:szCs w:val="36"/>
        </w:rPr>
      </w:pPr>
    </w:p>
    <w:p w:rsidR="009C4EEF" w:rsidRPr="00022DE7" w:rsidRDefault="009C4EEF" w:rsidP="00BF2ECA">
      <w:pPr>
        <w:jc w:val="both"/>
        <w:rPr>
          <w:rFonts w:ascii="Arial" w:hAnsi="Arial" w:cs="Arial"/>
          <w:b/>
        </w:rPr>
      </w:pPr>
      <w:r w:rsidRPr="00022DE7">
        <w:rPr>
          <w:rFonts w:ascii="Arial" w:hAnsi="Arial" w:cs="Arial"/>
          <w:b/>
        </w:rPr>
        <w:t>1905 AGS “İLKLERİN BAŞKANI BAYRAKTAR İLE YOLA DEVAM” DEDİ</w:t>
      </w:r>
    </w:p>
    <w:p w:rsidR="009C4EEF" w:rsidRPr="00022DE7" w:rsidRDefault="009C4EEF" w:rsidP="00BF2ECA">
      <w:pPr>
        <w:jc w:val="both"/>
        <w:rPr>
          <w:rFonts w:ascii="Arial" w:hAnsi="Arial" w:cs="Arial"/>
          <w:b/>
        </w:rPr>
      </w:pPr>
    </w:p>
    <w:p w:rsidR="00BF2ECA" w:rsidRPr="00022DE7" w:rsidRDefault="00BF2ECA" w:rsidP="00BF2ECA">
      <w:pPr>
        <w:jc w:val="both"/>
        <w:rPr>
          <w:rFonts w:ascii="Arial" w:hAnsi="Arial" w:cs="Arial"/>
          <w:b/>
        </w:rPr>
      </w:pPr>
      <w:r w:rsidRPr="00022DE7">
        <w:rPr>
          <w:rFonts w:ascii="Arial" w:hAnsi="Arial" w:cs="Arial"/>
          <w:b/>
        </w:rPr>
        <w:t>1905 AGS BAŞKANI BAYRAKTAR:</w:t>
      </w:r>
    </w:p>
    <w:p w:rsidR="00BF2ECA" w:rsidRPr="00022DE7" w:rsidRDefault="00BF2ECA" w:rsidP="00BF2ECA">
      <w:pPr>
        <w:jc w:val="both"/>
        <w:rPr>
          <w:rFonts w:ascii="Arial" w:hAnsi="Arial" w:cs="Arial"/>
          <w:b/>
        </w:rPr>
      </w:pPr>
    </w:p>
    <w:p w:rsidR="00BF2ECA" w:rsidRPr="00022DE7" w:rsidRDefault="00BF2ECA" w:rsidP="00BF2ECA">
      <w:pPr>
        <w:jc w:val="both"/>
        <w:rPr>
          <w:rFonts w:ascii="Arial" w:hAnsi="Arial" w:cs="Arial"/>
          <w:b/>
        </w:rPr>
      </w:pPr>
      <w:r w:rsidRPr="00022DE7">
        <w:rPr>
          <w:rFonts w:ascii="Arial" w:hAnsi="Arial" w:cs="Arial"/>
          <w:b/>
        </w:rPr>
        <w:t xml:space="preserve">“BAYRAĞI DAHA ÜST BİR NOKTAYA TAŞIYACAĞIZ” </w:t>
      </w:r>
    </w:p>
    <w:p w:rsidR="00BF2ECA" w:rsidRPr="00022DE7" w:rsidRDefault="00BF2ECA" w:rsidP="00BF2ECA">
      <w:pPr>
        <w:jc w:val="both"/>
        <w:rPr>
          <w:rFonts w:ascii="Arial" w:hAnsi="Arial" w:cs="Arial"/>
          <w:b/>
        </w:rPr>
      </w:pPr>
    </w:p>
    <w:p w:rsidR="00BF2ECA" w:rsidRPr="00022DE7" w:rsidRDefault="00BF2ECA" w:rsidP="00BF2ECA">
      <w:pPr>
        <w:jc w:val="both"/>
        <w:rPr>
          <w:rFonts w:ascii="Arial" w:hAnsi="Arial" w:cs="Arial"/>
          <w:b/>
        </w:rPr>
      </w:pPr>
      <w:r w:rsidRPr="00022DE7">
        <w:rPr>
          <w:rFonts w:ascii="Arial" w:hAnsi="Arial" w:cs="Arial"/>
          <w:b/>
        </w:rPr>
        <w:t>“GALATASARAY’A YAKIŞIR ŞEKİLDE 1905 AGS’Yİ TEMSİL EDECEĞİZ”</w:t>
      </w:r>
    </w:p>
    <w:p w:rsidR="00BF2ECA" w:rsidRPr="00022DE7" w:rsidRDefault="00BF2ECA" w:rsidP="00BF2ECA">
      <w:pPr>
        <w:jc w:val="both"/>
        <w:rPr>
          <w:rFonts w:ascii="Arial" w:hAnsi="Arial" w:cs="Arial"/>
          <w:b/>
        </w:rPr>
      </w:pPr>
    </w:p>
    <w:p w:rsidR="00BF2ECA" w:rsidRPr="00D7763C" w:rsidRDefault="00BF2ECA" w:rsidP="00BF2ECA">
      <w:pPr>
        <w:jc w:val="both"/>
        <w:rPr>
          <w:rFonts w:ascii="Arial" w:hAnsi="Arial" w:cs="Arial"/>
        </w:rPr>
      </w:pPr>
      <w:r w:rsidRPr="00D7763C">
        <w:rPr>
          <w:rFonts w:ascii="Arial" w:hAnsi="Arial" w:cs="Arial"/>
        </w:rPr>
        <w:t>Ankara Galatasaraylı Yönetici ve İşadamları Derneği (1905 AGS)’</w:t>
      </w:r>
      <w:proofErr w:type="spellStart"/>
      <w:r w:rsidRPr="00D7763C">
        <w:rPr>
          <w:rFonts w:ascii="Arial" w:hAnsi="Arial" w:cs="Arial"/>
        </w:rPr>
        <w:t>nin</w:t>
      </w:r>
      <w:proofErr w:type="spellEnd"/>
      <w:r w:rsidRPr="00D7763C">
        <w:rPr>
          <w:rFonts w:ascii="Arial" w:hAnsi="Arial" w:cs="Arial"/>
        </w:rPr>
        <w:t xml:space="preserve"> 11. Olağan Seçimli Genel Kurulu’nda mevcut Başkan Özgür Bayraktar yeniden başkan seçildi.</w:t>
      </w:r>
      <w:r w:rsidR="00F163B2">
        <w:rPr>
          <w:rFonts w:ascii="Arial" w:hAnsi="Arial" w:cs="Arial"/>
        </w:rPr>
        <w:t xml:space="preserve"> </w:t>
      </w:r>
      <w:r w:rsidRPr="00D7763C">
        <w:rPr>
          <w:rFonts w:ascii="Arial" w:hAnsi="Arial" w:cs="Arial"/>
        </w:rPr>
        <w:t xml:space="preserve">Galatasaray kültürüne yakışır şekilde 1905 </w:t>
      </w:r>
      <w:proofErr w:type="spellStart"/>
      <w:r w:rsidRPr="00D7763C">
        <w:rPr>
          <w:rFonts w:ascii="Arial" w:hAnsi="Arial" w:cs="Arial"/>
        </w:rPr>
        <w:t>AGS’yi</w:t>
      </w:r>
      <w:proofErr w:type="spellEnd"/>
      <w:r w:rsidRPr="00D7763C">
        <w:rPr>
          <w:rFonts w:ascii="Arial" w:hAnsi="Arial" w:cs="Arial"/>
        </w:rPr>
        <w:t xml:space="preserve"> temsil edeceklerini taahhüt eden Bayraktar, bu bayrağı daha üst bir noktaya taşıyacaklarını kaydetti. </w:t>
      </w:r>
    </w:p>
    <w:p w:rsidR="00BF2ECA" w:rsidRPr="00D7763C" w:rsidRDefault="00BF2ECA" w:rsidP="00BF2ECA">
      <w:pPr>
        <w:jc w:val="both"/>
        <w:rPr>
          <w:rFonts w:ascii="Arial" w:hAnsi="Arial" w:cs="Arial"/>
        </w:rPr>
      </w:pPr>
    </w:p>
    <w:p w:rsidR="00B43C28" w:rsidRPr="00D7763C" w:rsidRDefault="00BF2ECA" w:rsidP="00BF2ECA">
      <w:pPr>
        <w:jc w:val="both"/>
        <w:rPr>
          <w:rFonts w:ascii="Arial" w:hAnsi="Arial" w:cs="Arial"/>
        </w:rPr>
      </w:pPr>
      <w:r w:rsidRPr="00D7763C">
        <w:rPr>
          <w:rFonts w:ascii="Arial" w:hAnsi="Arial" w:cs="Arial"/>
        </w:rPr>
        <w:t xml:space="preserve">Divan Başkanlığını Galatasaray Yönetim Kurulu Üyesi Özgür Savaş </w:t>
      </w:r>
      <w:proofErr w:type="spellStart"/>
      <w:r w:rsidRPr="00D7763C">
        <w:rPr>
          <w:rFonts w:ascii="Arial" w:hAnsi="Arial" w:cs="Arial"/>
        </w:rPr>
        <w:t>Özüdoğru’nun</w:t>
      </w:r>
      <w:proofErr w:type="spellEnd"/>
      <w:r w:rsidRPr="00D7763C">
        <w:rPr>
          <w:rFonts w:ascii="Arial" w:hAnsi="Arial" w:cs="Arial"/>
        </w:rPr>
        <w:t xml:space="preserve"> yürüttüğü </w:t>
      </w:r>
      <w:proofErr w:type="gramStart"/>
      <w:r w:rsidRPr="00D7763C">
        <w:rPr>
          <w:rFonts w:ascii="Arial" w:hAnsi="Arial" w:cs="Arial"/>
        </w:rPr>
        <w:t>Kurula,</w:t>
      </w:r>
      <w:r w:rsidR="00B52F10" w:rsidRPr="00D7763C">
        <w:rPr>
          <w:rFonts w:ascii="Arial" w:hAnsi="Arial" w:cs="Arial"/>
        </w:rPr>
        <w:t>Galatasaray</w:t>
      </w:r>
      <w:proofErr w:type="gramEnd"/>
      <w:r w:rsidR="00B52F10" w:rsidRPr="00D7763C">
        <w:rPr>
          <w:rFonts w:ascii="Arial" w:hAnsi="Arial" w:cs="Arial"/>
        </w:rPr>
        <w:t xml:space="preserve"> sevdalıları büyük ilgi gösterdi</w:t>
      </w:r>
      <w:r w:rsidRPr="00D7763C">
        <w:rPr>
          <w:rFonts w:ascii="Arial" w:hAnsi="Arial" w:cs="Arial"/>
        </w:rPr>
        <w:t xml:space="preserve">. </w:t>
      </w:r>
      <w:r w:rsidR="00B43C28" w:rsidRPr="00D7763C">
        <w:rPr>
          <w:rFonts w:ascii="Arial" w:hAnsi="Arial" w:cs="Arial"/>
        </w:rPr>
        <w:t xml:space="preserve">Yoğun katılımıyla dikkat çeken </w:t>
      </w:r>
      <w:r w:rsidR="00A04855" w:rsidRPr="00D7763C">
        <w:rPr>
          <w:rFonts w:ascii="Arial" w:hAnsi="Arial" w:cs="Arial"/>
        </w:rPr>
        <w:t>Genel Kurul</w:t>
      </w:r>
      <w:r w:rsidR="00704021" w:rsidRPr="00D7763C">
        <w:rPr>
          <w:rFonts w:ascii="Arial" w:hAnsi="Arial" w:cs="Arial"/>
        </w:rPr>
        <w:t xml:space="preserve"> </w:t>
      </w:r>
      <w:r w:rsidR="00B43C28" w:rsidRPr="00D7763C">
        <w:rPr>
          <w:rFonts w:ascii="Arial" w:hAnsi="Arial" w:cs="Arial"/>
        </w:rPr>
        <w:t xml:space="preserve">öncesi dernek üyeleri birbirleriyle sohbet etme </w:t>
      </w:r>
      <w:r w:rsidR="00A04855" w:rsidRPr="00D7763C">
        <w:rPr>
          <w:rFonts w:ascii="Arial" w:hAnsi="Arial" w:cs="Arial"/>
        </w:rPr>
        <w:t>imkânı</w:t>
      </w:r>
      <w:r w:rsidR="00B43C28" w:rsidRPr="00D7763C">
        <w:rPr>
          <w:rFonts w:ascii="Arial" w:hAnsi="Arial" w:cs="Arial"/>
        </w:rPr>
        <w:t xml:space="preserve"> buldu.</w:t>
      </w:r>
    </w:p>
    <w:p w:rsidR="00B43C28" w:rsidRPr="00D7763C" w:rsidRDefault="00B43C28" w:rsidP="00BF2ECA">
      <w:pPr>
        <w:jc w:val="both"/>
        <w:rPr>
          <w:rFonts w:ascii="Arial" w:hAnsi="Arial" w:cs="Arial"/>
        </w:rPr>
      </w:pPr>
    </w:p>
    <w:p w:rsidR="00BF2ECA" w:rsidRPr="00D7763C" w:rsidRDefault="00022DE7" w:rsidP="00BF2ECA">
      <w:pPr>
        <w:jc w:val="both"/>
        <w:rPr>
          <w:rFonts w:ascii="Arial" w:hAnsi="Arial" w:cs="Arial"/>
        </w:rPr>
      </w:pPr>
      <w:r>
        <w:rPr>
          <w:rFonts w:ascii="Arial" w:hAnsi="Arial" w:cs="Arial"/>
        </w:rPr>
        <w:t>Şehitler</w:t>
      </w:r>
      <w:r w:rsidR="00A04855" w:rsidRPr="00D7763C">
        <w:rPr>
          <w:rFonts w:ascii="Arial" w:hAnsi="Arial" w:cs="Arial"/>
        </w:rPr>
        <w:t xml:space="preserve"> için saygı duruşu ve İstiklal Marşı’nın okunması ile</w:t>
      </w:r>
      <w:r w:rsidR="00D7763C" w:rsidRPr="00D7763C">
        <w:rPr>
          <w:rFonts w:ascii="Arial" w:hAnsi="Arial" w:cs="Arial"/>
        </w:rPr>
        <w:t xml:space="preserve"> </w:t>
      </w:r>
      <w:r w:rsidR="00A04855" w:rsidRPr="00D7763C">
        <w:rPr>
          <w:rFonts w:ascii="Arial" w:hAnsi="Arial" w:cs="Arial"/>
        </w:rPr>
        <w:t>başlayan Genel Kurul’da</w:t>
      </w:r>
      <w:r w:rsidR="00704021" w:rsidRPr="00D7763C">
        <w:rPr>
          <w:rFonts w:ascii="Arial" w:hAnsi="Arial" w:cs="Arial"/>
        </w:rPr>
        <w:t xml:space="preserve"> d</w:t>
      </w:r>
      <w:r w:rsidR="00B52F10" w:rsidRPr="00D7763C">
        <w:rPr>
          <w:rFonts w:ascii="Arial" w:hAnsi="Arial" w:cs="Arial"/>
        </w:rPr>
        <w:t>er</w:t>
      </w:r>
      <w:r w:rsidR="00BF2ECA" w:rsidRPr="00D7763C">
        <w:rPr>
          <w:rFonts w:ascii="Arial" w:hAnsi="Arial" w:cs="Arial"/>
        </w:rPr>
        <w:t xml:space="preserve">neğin faaliyet ve mali </w:t>
      </w:r>
      <w:r w:rsidR="00CC04C3" w:rsidRPr="00D7763C">
        <w:rPr>
          <w:rFonts w:ascii="Arial" w:hAnsi="Arial" w:cs="Arial"/>
        </w:rPr>
        <w:t>raporlarının okunarak onaylanmalarının</w:t>
      </w:r>
      <w:r w:rsidR="00A04855" w:rsidRPr="00D7763C">
        <w:rPr>
          <w:rFonts w:ascii="Arial" w:hAnsi="Arial" w:cs="Arial"/>
        </w:rPr>
        <w:t xml:space="preserve"> ardından</w:t>
      </w:r>
      <w:r w:rsidR="00CC04C3" w:rsidRPr="00D7763C">
        <w:rPr>
          <w:rFonts w:ascii="Arial" w:hAnsi="Arial" w:cs="Arial"/>
        </w:rPr>
        <w:t>,</w:t>
      </w:r>
      <w:r w:rsidR="00704021" w:rsidRPr="00D7763C">
        <w:rPr>
          <w:rFonts w:ascii="Arial" w:hAnsi="Arial" w:cs="Arial"/>
        </w:rPr>
        <w:t xml:space="preserve"> </w:t>
      </w:r>
      <w:r w:rsidR="00BF2ECA" w:rsidRPr="00D7763C">
        <w:rPr>
          <w:rFonts w:ascii="Arial" w:hAnsi="Arial" w:cs="Arial"/>
        </w:rPr>
        <w:t>dernek tüzüğünün</w:t>
      </w:r>
      <w:r w:rsidR="00704021" w:rsidRPr="00D7763C">
        <w:rPr>
          <w:rFonts w:ascii="Arial" w:hAnsi="Arial" w:cs="Arial"/>
        </w:rPr>
        <w:t xml:space="preserve"> </w:t>
      </w:r>
      <w:r w:rsidR="00CC04C3" w:rsidRPr="00D7763C">
        <w:rPr>
          <w:rFonts w:ascii="Arial" w:hAnsi="Arial" w:cs="Arial"/>
        </w:rPr>
        <w:t>zamanın şartlarına uygun hale getirilmesi amacıyla</w:t>
      </w:r>
      <w:r w:rsidR="00704021" w:rsidRPr="00D7763C">
        <w:rPr>
          <w:rFonts w:ascii="Arial" w:hAnsi="Arial" w:cs="Arial"/>
        </w:rPr>
        <w:t xml:space="preserve"> </w:t>
      </w:r>
      <w:r w:rsidR="00CC04C3" w:rsidRPr="00D7763C">
        <w:rPr>
          <w:rFonts w:ascii="Arial" w:hAnsi="Arial" w:cs="Arial"/>
        </w:rPr>
        <w:t>değişiklikler de oybirliği ile kabul edildi.</w:t>
      </w:r>
    </w:p>
    <w:p w:rsidR="00BF2ECA" w:rsidRPr="00D7763C" w:rsidRDefault="00BF2ECA" w:rsidP="00BF2ECA">
      <w:pPr>
        <w:jc w:val="both"/>
        <w:rPr>
          <w:rFonts w:ascii="Arial" w:hAnsi="Arial" w:cs="Arial"/>
        </w:rPr>
      </w:pPr>
    </w:p>
    <w:p w:rsidR="00BF2ECA" w:rsidRPr="00D7763C" w:rsidRDefault="00BF2ECA" w:rsidP="00BF2ECA">
      <w:pPr>
        <w:jc w:val="both"/>
        <w:rPr>
          <w:rFonts w:ascii="Arial" w:hAnsi="Arial" w:cs="Arial"/>
        </w:rPr>
      </w:pPr>
      <w:r w:rsidRPr="00D7763C">
        <w:rPr>
          <w:rFonts w:ascii="Arial" w:hAnsi="Arial" w:cs="Arial"/>
        </w:rPr>
        <w:t>Daha sonra 1905 AGS üyeleri sandık başına giderek oy kullandı. S</w:t>
      </w:r>
      <w:r w:rsidR="00B52F10" w:rsidRPr="00D7763C">
        <w:rPr>
          <w:rFonts w:ascii="Arial" w:hAnsi="Arial" w:cs="Arial"/>
        </w:rPr>
        <w:t>eçime tek</w:t>
      </w:r>
      <w:r w:rsidRPr="00D7763C">
        <w:rPr>
          <w:rFonts w:ascii="Arial" w:hAnsi="Arial" w:cs="Arial"/>
        </w:rPr>
        <w:t xml:space="preserve"> aday ola</w:t>
      </w:r>
      <w:r w:rsidR="00B52F10" w:rsidRPr="00D7763C">
        <w:rPr>
          <w:rFonts w:ascii="Arial" w:hAnsi="Arial" w:cs="Arial"/>
        </w:rPr>
        <w:t>rak giren</w:t>
      </w:r>
      <w:r w:rsidRPr="00D7763C">
        <w:rPr>
          <w:rFonts w:ascii="Arial" w:hAnsi="Arial" w:cs="Arial"/>
        </w:rPr>
        <w:t xml:space="preserve"> mevcut Başkan Özgür Bayraktar yeniden başkan</w:t>
      </w:r>
      <w:r w:rsidR="00B52F10" w:rsidRPr="00D7763C">
        <w:rPr>
          <w:rFonts w:ascii="Arial" w:hAnsi="Arial" w:cs="Arial"/>
        </w:rPr>
        <w:t>lığa</w:t>
      </w:r>
      <w:r w:rsidRPr="00D7763C">
        <w:rPr>
          <w:rFonts w:ascii="Arial" w:hAnsi="Arial" w:cs="Arial"/>
        </w:rPr>
        <w:t xml:space="preserve"> seçildi.  Kurulda konuşan Bayraktar, geçmişi başarılarla dolu, kendine has kültürü ve adabı olan büyük bir camianın çatısı altında yer aldıklarını belirterek, </w:t>
      </w:r>
      <w:r w:rsidR="00B52F10" w:rsidRPr="00D7763C">
        <w:rPr>
          <w:rFonts w:ascii="Arial" w:hAnsi="Arial" w:cs="Arial"/>
        </w:rPr>
        <w:t>şunları söyledi:</w:t>
      </w:r>
    </w:p>
    <w:p w:rsidR="00BF2ECA" w:rsidRPr="00D7763C" w:rsidRDefault="00BF2ECA" w:rsidP="00BF2ECA">
      <w:pPr>
        <w:jc w:val="both"/>
        <w:rPr>
          <w:rFonts w:ascii="Arial" w:hAnsi="Arial" w:cs="Arial"/>
        </w:rPr>
      </w:pPr>
    </w:p>
    <w:p w:rsidR="00BF2ECA" w:rsidRPr="00D7763C" w:rsidRDefault="00BF2ECA" w:rsidP="00BF2ECA">
      <w:pPr>
        <w:jc w:val="both"/>
        <w:rPr>
          <w:rFonts w:ascii="Arial" w:hAnsi="Arial" w:cs="Arial"/>
        </w:rPr>
      </w:pPr>
      <w:proofErr w:type="gramStart"/>
      <w:r w:rsidRPr="00D7763C">
        <w:rPr>
          <w:rFonts w:ascii="Arial" w:hAnsi="Arial" w:cs="Arial"/>
        </w:rPr>
        <w:t>“113 senelik kültürün bize kazandırmış olduğu terbiye, sadakat ve bağlılık ile kaynaşmayı sağlayıp mensubiyet şuurunu artır</w:t>
      </w:r>
      <w:r w:rsidR="00B52F10" w:rsidRPr="00D7763C">
        <w:rPr>
          <w:rFonts w:ascii="Arial" w:hAnsi="Arial" w:cs="Arial"/>
        </w:rPr>
        <w:t>arak</w:t>
      </w:r>
      <w:r w:rsidRPr="00D7763C">
        <w:rPr>
          <w:rFonts w:ascii="Arial" w:hAnsi="Arial" w:cs="Arial"/>
        </w:rPr>
        <w:t>, kalbinde ve gönlünde Galatasaray sevdası taşıyan iş insanlarını bir araya getir</w:t>
      </w:r>
      <w:r w:rsidR="00B52F10" w:rsidRPr="00D7763C">
        <w:rPr>
          <w:rFonts w:ascii="Arial" w:hAnsi="Arial" w:cs="Arial"/>
        </w:rPr>
        <w:t>erek,</w:t>
      </w:r>
      <w:r w:rsidRPr="00D7763C">
        <w:rPr>
          <w:rFonts w:ascii="Arial" w:hAnsi="Arial" w:cs="Arial"/>
        </w:rPr>
        <w:t xml:space="preserve"> ortak bir paydada Galatasaray Spor Kulübü</w:t>
      </w:r>
      <w:r w:rsidR="00B52F10" w:rsidRPr="00D7763C">
        <w:rPr>
          <w:rFonts w:ascii="Arial" w:hAnsi="Arial" w:cs="Arial"/>
        </w:rPr>
        <w:t>’</w:t>
      </w:r>
      <w:r w:rsidRPr="00D7763C">
        <w:rPr>
          <w:rFonts w:ascii="Arial" w:hAnsi="Arial" w:cs="Arial"/>
        </w:rPr>
        <w:t>ne hizmet odaklı faaliyet gösteren derneğimiz, Galatasaray Spor Kulübü’nün amaçları ve menfaatleri doğrultusunda mücadele etme azmi ve kararlılığıyla yoluna devam edecektir.”</w:t>
      </w:r>
      <w:proofErr w:type="gramEnd"/>
    </w:p>
    <w:p w:rsidR="00BF2ECA" w:rsidRPr="00D7763C" w:rsidRDefault="00BF2ECA" w:rsidP="00BF2ECA">
      <w:pPr>
        <w:jc w:val="both"/>
        <w:rPr>
          <w:rFonts w:ascii="Arial" w:hAnsi="Arial" w:cs="Arial"/>
        </w:rPr>
      </w:pPr>
    </w:p>
    <w:p w:rsidR="00BF2ECA" w:rsidRPr="00D7763C" w:rsidRDefault="00BF2ECA" w:rsidP="00BF2ECA">
      <w:pPr>
        <w:jc w:val="both"/>
        <w:rPr>
          <w:rFonts w:ascii="Arial" w:hAnsi="Arial" w:cs="Arial"/>
        </w:rPr>
      </w:pPr>
      <w:r w:rsidRPr="00D7763C">
        <w:rPr>
          <w:rFonts w:ascii="Arial" w:hAnsi="Arial" w:cs="Arial"/>
        </w:rPr>
        <w:t xml:space="preserve">Ekim 2018’de gerçekleştirilen Olağanüstü Genel Kurul’da Galatasaray’a hizmet bayrağını teslim aldıklarını hatırlatan Bayraktar, bu 8 aylık süreçte Yönetim Kurulu Üyeleriyle birlikte birçok alanda önemi proje ve başarıya imza attıklarını ifade etti. Bu kısa sürede söz verdikleri projeleri hayata </w:t>
      </w:r>
      <w:r w:rsidR="00200373" w:rsidRPr="00D7763C">
        <w:rPr>
          <w:rFonts w:ascii="Arial" w:hAnsi="Arial" w:cs="Arial"/>
        </w:rPr>
        <w:t>geçirebilmenin</w:t>
      </w:r>
      <w:r w:rsidR="00704021" w:rsidRPr="00D7763C">
        <w:rPr>
          <w:rFonts w:ascii="Arial" w:hAnsi="Arial" w:cs="Arial"/>
        </w:rPr>
        <w:t xml:space="preserve"> </w:t>
      </w:r>
      <w:r w:rsidRPr="00D7763C">
        <w:rPr>
          <w:rFonts w:ascii="Arial" w:hAnsi="Arial" w:cs="Arial"/>
        </w:rPr>
        <w:t>haklı gururunu yaşadıklarını belirten Bayraktar, “</w:t>
      </w:r>
      <w:r w:rsidR="00200373" w:rsidRPr="00D7763C">
        <w:rPr>
          <w:rFonts w:ascii="Arial" w:hAnsi="Arial" w:cs="Arial"/>
        </w:rPr>
        <w:t>Y</w:t>
      </w:r>
      <w:r w:rsidRPr="00D7763C">
        <w:rPr>
          <w:rFonts w:ascii="Arial" w:hAnsi="Arial" w:cs="Arial"/>
        </w:rPr>
        <w:t>oğun şekilde gerçekleştirmiş olduğumuz sosyal sorumluluk projeleri, dernek merkezimizde gerçekleştirilen tanışma kokteylleri, yoğun katılım</w:t>
      </w:r>
      <w:r w:rsidR="00B52F10" w:rsidRPr="00D7763C">
        <w:rPr>
          <w:rFonts w:ascii="Arial" w:hAnsi="Arial" w:cs="Arial"/>
        </w:rPr>
        <w:t>lı</w:t>
      </w:r>
      <w:r w:rsidRPr="00D7763C">
        <w:rPr>
          <w:rFonts w:ascii="Arial" w:hAnsi="Arial" w:cs="Arial"/>
        </w:rPr>
        <w:t xml:space="preserve"> </w:t>
      </w:r>
      <w:r w:rsidRPr="00D7763C">
        <w:rPr>
          <w:rFonts w:ascii="Arial" w:hAnsi="Arial" w:cs="Arial"/>
        </w:rPr>
        <w:lastRenderedPageBreak/>
        <w:t xml:space="preserve">GBN etkinlikleriyle dolu </w:t>
      </w:r>
      <w:proofErr w:type="spellStart"/>
      <w:r w:rsidRPr="00D7763C">
        <w:rPr>
          <w:rFonts w:ascii="Arial" w:hAnsi="Arial" w:cs="Arial"/>
        </w:rPr>
        <w:t>dolu</w:t>
      </w:r>
      <w:proofErr w:type="spellEnd"/>
      <w:r w:rsidRPr="00D7763C">
        <w:rPr>
          <w:rFonts w:ascii="Arial" w:hAnsi="Arial" w:cs="Arial"/>
        </w:rPr>
        <w:t xml:space="preserve"> geçen bir 8 ay yaşadık. Ve ne mutlu bize ki,‘birlikten güç doğar’ ilkesini hep birlikte gösterdik” şeklinde konuştu. </w:t>
      </w:r>
    </w:p>
    <w:p w:rsidR="00BF2ECA" w:rsidRPr="00D7763C" w:rsidRDefault="00BF2ECA" w:rsidP="00BF2ECA">
      <w:pPr>
        <w:jc w:val="both"/>
        <w:rPr>
          <w:rFonts w:ascii="Arial" w:hAnsi="Arial" w:cs="Arial"/>
        </w:rPr>
      </w:pPr>
    </w:p>
    <w:p w:rsidR="00BF2ECA" w:rsidRPr="00D7763C" w:rsidRDefault="00BF2ECA" w:rsidP="00BF2ECA">
      <w:pPr>
        <w:jc w:val="both"/>
        <w:rPr>
          <w:rFonts w:ascii="Arial" w:hAnsi="Arial" w:cs="Arial"/>
        </w:rPr>
      </w:pPr>
      <w:r w:rsidRPr="00D7763C">
        <w:rPr>
          <w:rFonts w:ascii="Arial" w:hAnsi="Arial" w:cs="Arial"/>
        </w:rPr>
        <w:t xml:space="preserve">Galatasaray için atılan her adımı samimiyet ve iyi niyetle yaptıklarının altını çizen </w:t>
      </w:r>
      <w:proofErr w:type="gramStart"/>
      <w:r w:rsidRPr="00D7763C">
        <w:rPr>
          <w:rFonts w:ascii="Arial" w:hAnsi="Arial" w:cs="Arial"/>
        </w:rPr>
        <w:t>Bayraktar,hep</w:t>
      </w:r>
      <w:proofErr w:type="gramEnd"/>
      <w:r w:rsidRPr="00D7763C">
        <w:rPr>
          <w:rFonts w:ascii="Arial" w:hAnsi="Arial" w:cs="Arial"/>
        </w:rPr>
        <w:t xml:space="preserve"> birlikte el ele vererek, 1905 </w:t>
      </w:r>
      <w:proofErr w:type="spellStart"/>
      <w:r w:rsidRPr="00D7763C">
        <w:rPr>
          <w:rFonts w:ascii="Arial" w:hAnsi="Arial" w:cs="Arial"/>
        </w:rPr>
        <w:t>AGS’yi</w:t>
      </w:r>
      <w:proofErr w:type="spellEnd"/>
      <w:r w:rsidRPr="00D7763C">
        <w:rPr>
          <w:rFonts w:ascii="Arial" w:hAnsi="Arial" w:cs="Arial"/>
        </w:rPr>
        <w:t xml:space="preserve"> daha iyi bir konuma getireceklerine inandıklarını söyledi. Tüzükte gerçekleştirilen değişiklikle Yüksek İstişare Kurulu’</w:t>
      </w:r>
      <w:r w:rsidR="00D1454D" w:rsidRPr="00D7763C">
        <w:rPr>
          <w:rFonts w:ascii="Arial" w:hAnsi="Arial" w:cs="Arial"/>
        </w:rPr>
        <w:t>nu</w:t>
      </w:r>
      <w:r w:rsidRPr="00D7763C">
        <w:rPr>
          <w:rFonts w:ascii="Arial" w:hAnsi="Arial" w:cs="Arial"/>
        </w:rPr>
        <w:t xml:space="preserve"> daha işlevsel bir yapıya kavuşturmayı amaçladıklarını anlatan Bayraktar, “Bizim temel ilkelerimiz sadece ve sadece Galatasaray Spor Kulübü’ne hizmet etmek olmuştur. Bu hizmetleri istişare ve ortak akılla yapmaya çalıştık. Şeffaf bir yönetim anlayışı benimsedik. Bu hizmet halatını beraber çektiğimiz Yönetim Kurulu Üyesi arkadaşlarıma teşekkür ediyorum” dedi. Bayraktar, sözlerine şöyle devam etti:</w:t>
      </w:r>
    </w:p>
    <w:p w:rsidR="00BF2ECA" w:rsidRPr="00D7763C" w:rsidRDefault="00BF2ECA" w:rsidP="00BF2ECA">
      <w:pPr>
        <w:jc w:val="both"/>
        <w:rPr>
          <w:rFonts w:ascii="Arial" w:hAnsi="Arial" w:cs="Arial"/>
        </w:rPr>
      </w:pPr>
    </w:p>
    <w:p w:rsidR="00BF2ECA" w:rsidRPr="00D7763C" w:rsidRDefault="00BF2ECA" w:rsidP="00BF2ECA">
      <w:pPr>
        <w:jc w:val="both"/>
        <w:rPr>
          <w:rFonts w:ascii="Arial" w:hAnsi="Arial" w:cs="Arial"/>
        </w:rPr>
      </w:pPr>
      <w:r w:rsidRPr="00D7763C">
        <w:rPr>
          <w:rFonts w:ascii="Arial" w:hAnsi="Arial" w:cs="Arial"/>
        </w:rPr>
        <w:t xml:space="preserve">“Bu bayrağı daha üst bir noktaya taşıyacağımızı, Atatürk İlke ve </w:t>
      </w:r>
      <w:proofErr w:type="gramStart"/>
      <w:r w:rsidRPr="00D7763C">
        <w:rPr>
          <w:rFonts w:ascii="Arial" w:hAnsi="Arial" w:cs="Arial"/>
        </w:rPr>
        <w:t>İnkılapları</w:t>
      </w:r>
      <w:proofErr w:type="gramEnd"/>
      <w:r w:rsidRPr="00D7763C">
        <w:rPr>
          <w:rFonts w:ascii="Arial" w:hAnsi="Arial" w:cs="Arial"/>
        </w:rPr>
        <w:t xml:space="preserve"> doğrultusunda Galatasaray kültürüne yakışır şekilde 1905 </w:t>
      </w:r>
      <w:proofErr w:type="spellStart"/>
      <w:r w:rsidRPr="00D7763C">
        <w:rPr>
          <w:rFonts w:ascii="Arial" w:hAnsi="Arial" w:cs="Arial"/>
        </w:rPr>
        <w:t>AGS’yi</w:t>
      </w:r>
      <w:proofErr w:type="spellEnd"/>
      <w:r w:rsidRPr="00D7763C">
        <w:rPr>
          <w:rFonts w:ascii="Arial" w:hAnsi="Arial" w:cs="Arial"/>
        </w:rPr>
        <w:t xml:space="preserve"> temsil edeceğimizi taahhüt ediyoruz. Bizi biz yapan değerlerden taviz vermeden yolumuza kararlılıkla ilerleyeceğimize de buradan söz vermek istiyorum. Her şey, sevdasını taşımaktan onur, mensubu olmaktan gurur duyduğumuz </w:t>
      </w:r>
      <w:proofErr w:type="spellStart"/>
      <w:r w:rsidRPr="00D7763C">
        <w:rPr>
          <w:rFonts w:ascii="Arial" w:hAnsi="Arial" w:cs="Arial"/>
        </w:rPr>
        <w:t>Galatasarayımız</w:t>
      </w:r>
      <w:proofErr w:type="spellEnd"/>
      <w:r w:rsidRPr="00D7763C">
        <w:rPr>
          <w:rFonts w:ascii="Arial" w:hAnsi="Arial" w:cs="Arial"/>
        </w:rPr>
        <w:t xml:space="preserve"> için.”</w:t>
      </w:r>
    </w:p>
    <w:p w:rsidR="00BF2ECA" w:rsidRPr="00D7763C" w:rsidRDefault="00BF2ECA" w:rsidP="00BF2ECA">
      <w:pPr>
        <w:jc w:val="both"/>
        <w:rPr>
          <w:rFonts w:ascii="Arial" w:hAnsi="Arial" w:cs="Arial"/>
        </w:rPr>
      </w:pPr>
    </w:p>
    <w:p w:rsidR="00BF2ECA" w:rsidRPr="00D7763C" w:rsidRDefault="00BF2ECA" w:rsidP="00BF2ECA">
      <w:pPr>
        <w:jc w:val="both"/>
        <w:rPr>
          <w:rFonts w:ascii="Arial" w:hAnsi="Arial" w:cs="Arial"/>
        </w:rPr>
      </w:pPr>
      <w:r w:rsidRPr="00D7763C">
        <w:rPr>
          <w:rFonts w:ascii="Arial" w:hAnsi="Arial" w:cs="Arial"/>
        </w:rPr>
        <w:t xml:space="preserve">Özgür Bayraktar Başkanlığındaki yeni yönetimde, Mustafa </w:t>
      </w:r>
      <w:proofErr w:type="spellStart"/>
      <w:r w:rsidRPr="00D7763C">
        <w:rPr>
          <w:rFonts w:ascii="Arial" w:hAnsi="Arial" w:cs="Arial"/>
        </w:rPr>
        <w:t>Öztaş</w:t>
      </w:r>
      <w:proofErr w:type="spellEnd"/>
      <w:r w:rsidRPr="00D7763C">
        <w:rPr>
          <w:rFonts w:ascii="Arial" w:hAnsi="Arial" w:cs="Arial"/>
        </w:rPr>
        <w:t>, Mahmut Evren Barış İpek, F</w:t>
      </w:r>
      <w:bookmarkStart w:id="0" w:name="_GoBack"/>
      <w:bookmarkEnd w:id="0"/>
      <w:r w:rsidRPr="00D7763C">
        <w:rPr>
          <w:rFonts w:ascii="Arial" w:hAnsi="Arial" w:cs="Arial"/>
        </w:rPr>
        <w:t xml:space="preserve">atih Alan, Ahmet Faruk </w:t>
      </w:r>
      <w:proofErr w:type="spellStart"/>
      <w:r w:rsidRPr="00D7763C">
        <w:rPr>
          <w:rFonts w:ascii="Arial" w:hAnsi="Arial" w:cs="Arial"/>
        </w:rPr>
        <w:t>Ünlüsoy</w:t>
      </w:r>
      <w:proofErr w:type="spellEnd"/>
      <w:r w:rsidRPr="00D7763C">
        <w:rPr>
          <w:rFonts w:ascii="Arial" w:hAnsi="Arial" w:cs="Arial"/>
        </w:rPr>
        <w:t>, Pı</w:t>
      </w:r>
      <w:r w:rsidR="00D1454D" w:rsidRPr="00D7763C">
        <w:rPr>
          <w:rFonts w:ascii="Arial" w:hAnsi="Arial" w:cs="Arial"/>
        </w:rPr>
        <w:t xml:space="preserve">nar </w:t>
      </w:r>
      <w:proofErr w:type="spellStart"/>
      <w:r w:rsidR="00D1454D" w:rsidRPr="00D7763C">
        <w:rPr>
          <w:rFonts w:ascii="Arial" w:hAnsi="Arial" w:cs="Arial"/>
        </w:rPr>
        <w:t>Pekbaş</w:t>
      </w:r>
      <w:proofErr w:type="spellEnd"/>
      <w:r w:rsidR="00D1454D" w:rsidRPr="00D7763C">
        <w:rPr>
          <w:rFonts w:ascii="Arial" w:hAnsi="Arial" w:cs="Arial"/>
        </w:rPr>
        <w:t xml:space="preserve">, Senem Ülküm </w:t>
      </w:r>
      <w:proofErr w:type="spellStart"/>
      <w:r w:rsidR="00D1454D" w:rsidRPr="00D7763C">
        <w:rPr>
          <w:rFonts w:ascii="Arial" w:hAnsi="Arial" w:cs="Arial"/>
        </w:rPr>
        <w:t>Yılmazel</w:t>
      </w:r>
      <w:proofErr w:type="spellEnd"/>
      <w:r w:rsidRPr="00D7763C">
        <w:rPr>
          <w:rFonts w:ascii="Arial" w:hAnsi="Arial" w:cs="Arial"/>
        </w:rPr>
        <w:t xml:space="preserve">, Erdi </w:t>
      </w:r>
      <w:proofErr w:type="spellStart"/>
      <w:r w:rsidRPr="00D7763C">
        <w:rPr>
          <w:rFonts w:ascii="Arial" w:hAnsi="Arial" w:cs="Arial"/>
        </w:rPr>
        <w:t>Boyraz</w:t>
      </w:r>
      <w:proofErr w:type="spellEnd"/>
      <w:r w:rsidRPr="00D7763C">
        <w:rPr>
          <w:rFonts w:ascii="Arial" w:hAnsi="Arial" w:cs="Arial"/>
        </w:rPr>
        <w:t>, Ş</w:t>
      </w:r>
      <w:r w:rsidR="00D1454D" w:rsidRPr="00D7763C">
        <w:rPr>
          <w:rFonts w:ascii="Arial" w:hAnsi="Arial" w:cs="Arial"/>
        </w:rPr>
        <w:t>ener Küçük, Danış Karakaş, Sayım</w:t>
      </w:r>
      <w:r w:rsidRPr="00D7763C">
        <w:rPr>
          <w:rFonts w:ascii="Arial" w:hAnsi="Arial" w:cs="Arial"/>
        </w:rPr>
        <w:t xml:space="preserve"> Özden, Kadir </w:t>
      </w:r>
      <w:proofErr w:type="spellStart"/>
      <w:r w:rsidRPr="00D7763C">
        <w:rPr>
          <w:rFonts w:ascii="Arial" w:hAnsi="Arial" w:cs="Arial"/>
        </w:rPr>
        <w:t>Okhan</w:t>
      </w:r>
      <w:proofErr w:type="spellEnd"/>
      <w:r w:rsidRPr="00D7763C">
        <w:rPr>
          <w:rFonts w:ascii="Arial" w:hAnsi="Arial" w:cs="Arial"/>
        </w:rPr>
        <w:t xml:space="preserve"> Akın ve Can Emre Üstün yer aldı. </w:t>
      </w:r>
    </w:p>
    <w:p w:rsidR="00BF2ECA" w:rsidRPr="00D7763C" w:rsidRDefault="00BF2ECA" w:rsidP="00BF2ECA">
      <w:pPr>
        <w:rPr>
          <w:rFonts w:ascii="Arial" w:hAnsi="Arial" w:cs="Arial"/>
          <w:sz w:val="36"/>
          <w:szCs w:val="36"/>
        </w:rPr>
      </w:pPr>
    </w:p>
    <w:p w:rsidR="00BF2ECA" w:rsidRPr="00D7763C" w:rsidRDefault="00BF2ECA" w:rsidP="00F36EE9">
      <w:pPr>
        <w:jc w:val="center"/>
        <w:rPr>
          <w:rFonts w:ascii="Arial" w:hAnsi="Arial" w:cs="Arial"/>
          <w:sz w:val="36"/>
          <w:szCs w:val="36"/>
        </w:rPr>
      </w:pPr>
    </w:p>
    <w:p w:rsidR="00700C11" w:rsidRPr="00704A95" w:rsidRDefault="00700C11" w:rsidP="00700C11">
      <w:pPr>
        <w:jc w:val="both"/>
        <w:rPr>
          <w:rFonts w:ascii="Arial" w:hAnsi="Arial" w:cs="Arial"/>
          <w:b/>
        </w:rPr>
      </w:pPr>
    </w:p>
    <w:p w:rsidR="00371A5B" w:rsidRDefault="00650AAE" w:rsidP="00AA3915">
      <w:pPr>
        <w:jc w:val="both"/>
        <w:rPr>
          <w:rFonts w:ascii="Arial" w:hAnsi="Arial" w:cs="Arial"/>
          <w:b/>
        </w:rPr>
      </w:pPr>
      <w:r w:rsidRPr="00704A95">
        <w:rPr>
          <w:rFonts w:ascii="Arial" w:hAnsi="Arial" w:cs="Arial"/>
          <w:b/>
        </w:rPr>
        <w:t xml:space="preserve">FOTOĞRAFLAR EKTEDİR. </w:t>
      </w: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r>
        <w:rPr>
          <w:rFonts w:ascii="Arial" w:hAnsi="Arial" w:cs="Arial"/>
          <w:b/>
          <w:noProof/>
        </w:rPr>
        <w:drawing>
          <wp:inline distT="0" distB="0" distL="0" distR="0">
            <wp:extent cx="4476750" cy="2984500"/>
            <wp:effectExtent l="19050" t="0" r="0" b="0"/>
            <wp:docPr id="2" name="Resim 1" descr="C:\Users\Cengiz\Desktop\AGS SEÇİLMİŞ\IMG_9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AGS SEÇİLMİŞ\IMG_9872.JPG"/>
                    <pic:cNvPicPr>
                      <a:picLocks noChangeAspect="1" noChangeArrowheads="1"/>
                    </pic:cNvPicPr>
                  </pic:nvPicPr>
                  <pic:blipFill>
                    <a:blip r:embed="rId6" cstate="print"/>
                    <a:srcRect/>
                    <a:stretch>
                      <a:fillRect/>
                    </a:stretch>
                  </pic:blipFill>
                  <pic:spPr bwMode="auto">
                    <a:xfrm>
                      <a:off x="0" y="0"/>
                      <a:ext cx="4478972" cy="2985981"/>
                    </a:xfrm>
                    <a:prstGeom prst="rect">
                      <a:avLst/>
                    </a:prstGeom>
                    <a:noFill/>
                    <a:ln w="9525">
                      <a:noFill/>
                      <a:miter lim="800000"/>
                      <a:headEnd/>
                      <a:tailEnd/>
                    </a:ln>
                  </pic:spPr>
                </pic:pic>
              </a:graphicData>
            </a:graphic>
          </wp:inline>
        </w:drawing>
      </w: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r>
        <w:rPr>
          <w:rFonts w:ascii="Arial" w:hAnsi="Arial" w:cs="Arial"/>
          <w:b/>
          <w:noProof/>
        </w:rPr>
        <w:drawing>
          <wp:inline distT="0" distB="0" distL="0" distR="0">
            <wp:extent cx="4295775" cy="2863850"/>
            <wp:effectExtent l="19050" t="0" r="9525" b="0"/>
            <wp:docPr id="3" name="Resim 2" descr="C:\Users\Cengiz\Desktop\AGS SEÇİLMİŞ\IMG_0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ngiz\Desktop\AGS SEÇİLMİŞ\IMG_0086.JPG"/>
                    <pic:cNvPicPr>
                      <a:picLocks noChangeAspect="1" noChangeArrowheads="1"/>
                    </pic:cNvPicPr>
                  </pic:nvPicPr>
                  <pic:blipFill>
                    <a:blip r:embed="rId7" cstate="print"/>
                    <a:srcRect/>
                    <a:stretch>
                      <a:fillRect/>
                    </a:stretch>
                  </pic:blipFill>
                  <pic:spPr bwMode="auto">
                    <a:xfrm>
                      <a:off x="0" y="0"/>
                      <a:ext cx="4297907" cy="2865271"/>
                    </a:xfrm>
                    <a:prstGeom prst="rect">
                      <a:avLst/>
                    </a:prstGeom>
                    <a:noFill/>
                    <a:ln w="9525">
                      <a:noFill/>
                      <a:miter lim="800000"/>
                      <a:headEnd/>
                      <a:tailEnd/>
                    </a:ln>
                  </pic:spPr>
                </pic:pic>
              </a:graphicData>
            </a:graphic>
          </wp:inline>
        </w:drawing>
      </w: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Default="00B94522" w:rsidP="00AA3915">
      <w:pPr>
        <w:jc w:val="both"/>
        <w:rPr>
          <w:rFonts w:ascii="Arial" w:hAnsi="Arial" w:cs="Arial"/>
          <w:b/>
        </w:rPr>
      </w:pPr>
    </w:p>
    <w:p w:rsidR="00B94522" w:rsidRPr="00704A95" w:rsidRDefault="00B94522" w:rsidP="00AA3915">
      <w:pPr>
        <w:jc w:val="both"/>
        <w:rPr>
          <w:rFonts w:ascii="Arial" w:hAnsi="Arial" w:cs="Arial"/>
          <w:b/>
        </w:rPr>
      </w:pPr>
      <w:r>
        <w:rPr>
          <w:rFonts w:ascii="Arial" w:hAnsi="Arial" w:cs="Arial"/>
          <w:b/>
          <w:noProof/>
        </w:rPr>
        <w:drawing>
          <wp:inline distT="0" distB="0" distL="0" distR="0">
            <wp:extent cx="5760720" cy="3840480"/>
            <wp:effectExtent l="19050" t="0" r="0" b="0"/>
            <wp:docPr id="4" name="Resim 3" descr="C:\Users\Cengiz\Desktop\AGS SEÇİLMİŞ\IMG_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engiz\Desktop\AGS SEÇİLMİŞ\IMG_0042.JPG"/>
                    <pic:cNvPicPr>
                      <a:picLocks noChangeAspect="1" noChangeArrowheads="1"/>
                    </pic:cNvPicPr>
                  </pic:nvPicPr>
                  <pic:blipFill>
                    <a:blip r:embed="rId8" cstate="print"/>
                    <a:srcRect/>
                    <a:stretch>
                      <a:fillRect/>
                    </a:stretch>
                  </pic:blipFill>
                  <pic:spPr bwMode="auto">
                    <a:xfrm>
                      <a:off x="0" y="0"/>
                      <a:ext cx="5760720" cy="3840480"/>
                    </a:xfrm>
                    <a:prstGeom prst="rect">
                      <a:avLst/>
                    </a:prstGeom>
                    <a:noFill/>
                    <a:ln w="9525">
                      <a:noFill/>
                      <a:miter lim="800000"/>
                      <a:headEnd/>
                      <a:tailEnd/>
                    </a:ln>
                  </pic:spPr>
                </pic:pic>
              </a:graphicData>
            </a:graphic>
          </wp:inline>
        </w:drawing>
      </w:r>
    </w:p>
    <w:sectPr w:rsidR="00B94522" w:rsidRPr="00704A95" w:rsidSect="00371A5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936" w:rsidRDefault="00576936" w:rsidP="007D20C9">
      <w:r>
        <w:separator/>
      </w:r>
    </w:p>
  </w:endnote>
  <w:endnote w:type="continuationSeparator" w:id="0">
    <w:p w:rsidR="00576936" w:rsidRDefault="00576936" w:rsidP="007D20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Adres:</w:t>
    </w:r>
    <w:r>
      <w:rPr>
        <w:rFonts w:ascii="Arial" w:hAnsi="Arial" w:cs="Arial"/>
        <w:color w:val="000000"/>
        <w:sz w:val="27"/>
        <w:szCs w:val="27"/>
      </w:rPr>
      <w:t> </w:t>
    </w:r>
    <w:r w:rsidR="00AA3915">
      <w:rPr>
        <w:rFonts w:ascii="Arial" w:hAnsi="Arial" w:cs="Arial"/>
        <w:color w:val="000000"/>
        <w:sz w:val="27"/>
        <w:szCs w:val="27"/>
        <w:shd w:val="clear" w:color="auto" w:fill="FFFFFF"/>
      </w:rPr>
      <w:t>Atatürk Bulvarı No: 193 Kat 3 Kavaklıdere / Ankara</w:t>
    </w:r>
  </w:p>
  <w:p w:rsidR="007D20C9" w:rsidRDefault="007D20C9" w:rsidP="007D20C9">
    <w:pPr>
      <w:pStyle w:val="NormalWeb"/>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540" w:lineRule="atLeast"/>
      <w:rPr>
        <w:rFonts w:ascii="Arial" w:hAnsi="Arial" w:cs="Arial"/>
        <w:color w:val="000000"/>
        <w:sz w:val="27"/>
        <w:szCs w:val="27"/>
      </w:rPr>
    </w:pPr>
    <w:r>
      <w:rPr>
        <w:rFonts w:ascii="Arial" w:hAnsi="Arial" w:cs="Arial"/>
        <w:b/>
        <w:bCs/>
        <w:color w:val="000000"/>
        <w:sz w:val="27"/>
        <w:szCs w:val="27"/>
      </w:rPr>
      <w:t>Telefon:</w:t>
    </w:r>
    <w:r>
      <w:rPr>
        <w:rFonts w:ascii="Arial" w:hAnsi="Arial" w:cs="Arial"/>
        <w:color w:val="000000"/>
        <w:sz w:val="27"/>
        <w:szCs w:val="27"/>
      </w:rPr>
      <w:t> </w:t>
    </w:r>
    <w:r w:rsidR="00AA3915">
      <w:rPr>
        <w:rFonts w:ascii="Arial" w:hAnsi="Arial" w:cs="Arial"/>
        <w:color w:val="000000"/>
        <w:sz w:val="27"/>
        <w:szCs w:val="27"/>
        <w:shd w:val="clear" w:color="auto" w:fill="FFFFFF"/>
      </w:rPr>
      <w:t>0312 446 47 48</w:t>
    </w:r>
  </w:p>
  <w:p w:rsidR="007D20C9" w:rsidRDefault="007D20C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936" w:rsidRDefault="00576936" w:rsidP="007D20C9">
      <w:r>
        <w:separator/>
      </w:r>
    </w:p>
  </w:footnote>
  <w:footnote w:type="continuationSeparator" w:id="0">
    <w:p w:rsidR="00576936" w:rsidRDefault="00576936" w:rsidP="007D2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0C9" w:rsidRDefault="007D20C9">
    <w:pPr>
      <w:pStyle w:val="stbilgi"/>
    </w:pPr>
    <w:r>
      <w:rPr>
        <w:noProof/>
      </w:rPr>
      <w:drawing>
        <wp:inline distT="0" distB="0" distL="0" distR="0">
          <wp:extent cx="1000125" cy="1414542"/>
          <wp:effectExtent l="19050" t="0" r="9525" b="0"/>
          <wp:docPr id="1" name="Resim 1" descr="C:\Users\Cengiz\Desktop\WhatsApp Image 2018-11-23 at 12.5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iz\Desktop\WhatsApp Image 2018-11-23 at 12.56.58.jpeg"/>
                  <pic:cNvPicPr>
                    <a:picLocks noChangeAspect="1" noChangeArrowheads="1"/>
                  </pic:cNvPicPr>
                </pic:nvPicPr>
                <pic:blipFill>
                  <a:blip r:embed="rId1"/>
                  <a:srcRect/>
                  <a:stretch>
                    <a:fillRect/>
                  </a:stretch>
                </pic:blipFill>
                <pic:spPr bwMode="auto">
                  <a:xfrm>
                    <a:off x="0" y="0"/>
                    <a:ext cx="1000602" cy="1415217"/>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36EE9"/>
    <w:rsid w:val="00012667"/>
    <w:rsid w:val="000151EC"/>
    <w:rsid w:val="00022DE7"/>
    <w:rsid w:val="00092320"/>
    <w:rsid w:val="001117BB"/>
    <w:rsid w:val="00115C93"/>
    <w:rsid w:val="001724DB"/>
    <w:rsid w:val="00185AD7"/>
    <w:rsid w:val="001A2A93"/>
    <w:rsid w:val="00200373"/>
    <w:rsid w:val="0021632C"/>
    <w:rsid w:val="002244E1"/>
    <w:rsid w:val="00270558"/>
    <w:rsid w:val="002A5BF1"/>
    <w:rsid w:val="002E6ADF"/>
    <w:rsid w:val="00371A5B"/>
    <w:rsid w:val="00382027"/>
    <w:rsid w:val="003D25D2"/>
    <w:rsid w:val="004000B5"/>
    <w:rsid w:val="00493EFB"/>
    <w:rsid w:val="004A1695"/>
    <w:rsid w:val="00572D4B"/>
    <w:rsid w:val="00576936"/>
    <w:rsid w:val="00650AAE"/>
    <w:rsid w:val="006A3B09"/>
    <w:rsid w:val="006E639B"/>
    <w:rsid w:val="006F697A"/>
    <w:rsid w:val="00700C11"/>
    <w:rsid w:val="00704021"/>
    <w:rsid w:val="00704A95"/>
    <w:rsid w:val="007603B9"/>
    <w:rsid w:val="007D040D"/>
    <w:rsid w:val="007D20C9"/>
    <w:rsid w:val="0081142D"/>
    <w:rsid w:val="00844A7B"/>
    <w:rsid w:val="00851F9E"/>
    <w:rsid w:val="0085525B"/>
    <w:rsid w:val="0087547B"/>
    <w:rsid w:val="008B0B6A"/>
    <w:rsid w:val="008F6253"/>
    <w:rsid w:val="00901AEB"/>
    <w:rsid w:val="00931A1C"/>
    <w:rsid w:val="00942212"/>
    <w:rsid w:val="0097217A"/>
    <w:rsid w:val="00981CED"/>
    <w:rsid w:val="00982077"/>
    <w:rsid w:val="009C4EEF"/>
    <w:rsid w:val="009E6180"/>
    <w:rsid w:val="00A04855"/>
    <w:rsid w:val="00A35692"/>
    <w:rsid w:val="00A75DA8"/>
    <w:rsid w:val="00A77E22"/>
    <w:rsid w:val="00A81486"/>
    <w:rsid w:val="00A82B50"/>
    <w:rsid w:val="00A90283"/>
    <w:rsid w:val="00AA3915"/>
    <w:rsid w:val="00B43C28"/>
    <w:rsid w:val="00B52F10"/>
    <w:rsid w:val="00B84542"/>
    <w:rsid w:val="00B845BB"/>
    <w:rsid w:val="00B91D52"/>
    <w:rsid w:val="00B94522"/>
    <w:rsid w:val="00BB74CB"/>
    <w:rsid w:val="00BE4C48"/>
    <w:rsid w:val="00BE6477"/>
    <w:rsid w:val="00BF2ECA"/>
    <w:rsid w:val="00C61E0A"/>
    <w:rsid w:val="00CB1EA7"/>
    <w:rsid w:val="00CC04C3"/>
    <w:rsid w:val="00D1454D"/>
    <w:rsid w:val="00D21FF2"/>
    <w:rsid w:val="00D235FD"/>
    <w:rsid w:val="00D61C70"/>
    <w:rsid w:val="00D6429D"/>
    <w:rsid w:val="00D7763C"/>
    <w:rsid w:val="00DC31B2"/>
    <w:rsid w:val="00E0356B"/>
    <w:rsid w:val="00E12819"/>
    <w:rsid w:val="00E30BB8"/>
    <w:rsid w:val="00E90798"/>
    <w:rsid w:val="00EF44A7"/>
    <w:rsid w:val="00F163B2"/>
    <w:rsid w:val="00F326C1"/>
    <w:rsid w:val="00F36EE9"/>
    <w:rsid w:val="00F435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D20C9"/>
    <w:pPr>
      <w:tabs>
        <w:tab w:val="center" w:pos="4536"/>
        <w:tab w:val="right" w:pos="9072"/>
      </w:tabs>
    </w:pPr>
  </w:style>
  <w:style w:type="character" w:customStyle="1" w:styleId="stbilgiChar">
    <w:name w:val="Üstbilgi Char"/>
    <w:basedOn w:val="VarsaylanParagrafYazTipi"/>
    <w:link w:val="stbilgi"/>
    <w:uiPriority w:val="99"/>
    <w:semiHidden/>
    <w:rsid w:val="007D20C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D20C9"/>
    <w:pPr>
      <w:tabs>
        <w:tab w:val="center" w:pos="4536"/>
        <w:tab w:val="right" w:pos="9072"/>
      </w:tabs>
    </w:pPr>
  </w:style>
  <w:style w:type="character" w:customStyle="1" w:styleId="AltbilgiChar">
    <w:name w:val="Altbilgi Char"/>
    <w:basedOn w:val="VarsaylanParagrafYazTipi"/>
    <w:link w:val="Altbilgi"/>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20C9"/>
    <w:pPr>
      <w:spacing w:before="100" w:beforeAutospacing="1" w:after="100" w:afterAutospacing="1"/>
    </w:pPr>
  </w:style>
  <w:style w:type="paragraph" w:styleId="BalonMetni">
    <w:name w:val="Balloon Text"/>
    <w:basedOn w:val="Normal"/>
    <w:link w:val="BalonMetniChar"/>
    <w:uiPriority w:val="99"/>
    <w:semiHidden/>
    <w:unhideWhenUsed/>
    <w:rsid w:val="007D20C9"/>
    <w:rPr>
      <w:rFonts w:ascii="Tahoma" w:hAnsi="Tahoma" w:cs="Tahoma"/>
      <w:sz w:val="16"/>
      <w:szCs w:val="16"/>
    </w:rPr>
  </w:style>
  <w:style w:type="character" w:customStyle="1" w:styleId="BalonMetniChar">
    <w:name w:val="Balon Metni Char"/>
    <w:basedOn w:val="VarsaylanParagrafYazTipi"/>
    <w:link w:val="BalonMetni"/>
    <w:uiPriority w:val="99"/>
    <w:semiHidden/>
    <w:rsid w:val="007D20C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E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D20C9"/>
    <w:pPr>
      <w:tabs>
        <w:tab w:val="center" w:pos="4536"/>
        <w:tab w:val="right" w:pos="9072"/>
      </w:tabs>
    </w:pPr>
  </w:style>
  <w:style w:type="character" w:customStyle="1" w:styleId="stbilgiChar">
    <w:name w:val="Üstbilgi Char"/>
    <w:basedOn w:val="VarsaylanParagrafYazTipi"/>
    <w:link w:val="stbilgi"/>
    <w:uiPriority w:val="99"/>
    <w:semiHidden/>
    <w:rsid w:val="007D20C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7D20C9"/>
    <w:pPr>
      <w:tabs>
        <w:tab w:val="center" w:pos="4536"/>
        <w:tab w:val="right" w:pos="9072"/>
      </w:tabs>
    </w:pPr>
  </w:style>
  <w:style w:type="character" w:customStyle="1" w:styleId="AltbilgiChar">
    <w:name w:val="Altbilgi Char"/>
    <w:basedOn w:val="VarsaylanParagrafYazTipi"/>
    <w:link w:val="Altbilgi"/>
    <w:uiPriority w:val="99"/>
    <w:semiHidden/>
    <w:rsid w:val="007D20C9"/>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7D20C9"/>
    <w:pPr>
      <w:spacing w:before="100" w:beforeAutospacing="1" w:after="100" w:afterAutospacing="1"/>
    </w:pPr>
  </w:style>
  <w:style w:type="paragraph" w:styleId="BalonMetni">
    <w:name w:val="Balloon Text"/>
    <w:basedOn w:val="Normal"/>
    <w:link w:val="BalonMetniChar"/>
    <w:uiPriority w:val="99"/>
    <w:semiHidden/>
    <w:unhideWhenUsed/>
    <w:rsid w:val="007D20C9"/>
    <w:rPr>
      <w:rFonts w:ascii="Tahoma" w:hAnsi="Tahoma" w:cs="Tahoma"/>
      <w:sz w:val="16"/>
      <w:szCs w:val="16"/>
    </w:rPr>
  </w:style>
  <w:style w:type="character" w:customStyle="1" w:styleId="BalonMetniChar">
    <w:name w:val="Balon Metni Char"/>
    <w:basedOn w:val="VarsaylanParagrafYazTipi"/>
    <w:link w:val="BalonMetni"/>
    <w:uiPriority w:val="99"/>
    <w:semiHidden/>
    <w:rsid w:val="007D20C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98375927">
      <w:bodyDiv w:val="1"/>
      <w:marLeft w:val="0"/>
      <w:marRight w:val="0"/>
      <w:marTop w:val="0"/>
      <w:marBottom w:val="0"/>
      <w:divBdr>
        <w:top w:val="none" w:sz="0" w:space="0" w:color="auto"/>
        <w:left w:val="none" w:sz="0" w:space="0" w:color="auto"/>
        <w:bottom w:val="none" w:sz="0" w:space="0" w:color="auto"/>
        <w:right w:val="none" w:sz="0" w:space="0" w:color="auto"/>
      </w:divBdr>
    </w:div>
    <w:div w:id="210819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565</Words>
  <Characters>3223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Cengiz Ural</cp:lastModifiedBy>
  <cp:revision>35</cp:revision>
  <dcterms:created xsi:type="dcterms:W3CDTF">2019-06-24T07:49:00Z</dcterms:created>
  <dcterms:modified xsi:type="dcterms:W3CDTF">2019-06-25T14:22:00Z</dcterms:modified>
</cp:coreProperties>
</file>