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E86" w14:textId="77777777" w:rsidR="00F81644" w:rsidRPr="00B27D39" w:rsidRDefault="00F81644" w:rsidP="00F81644">
      <w:pPr>
        <w:rPr>
          <w:rFonts w:ascii="Arial" w:hAnsi="Arial" w:cs="Arial"/>
          <w:b/>
          <w:u w:val="single"/>
        </w:rPr>
      </w:pPr>
    </w:p>
    <w:p w14:paraId="1C40E4E7" w14:textId="77777777" w:rsidR="00F81644" w:rsidRPr="00B27D39" w:rsidRDefault="00F81644" w:rsidP="00F81644">
      <w:pPr>
        <w:jc w:val="center"/>
        <w:rPr>
          <w:rFonts w:ascii="Arial" w:hAnsi="Arial" w:cs="Arial"/>
          <w:b/>
          <w:u w:val="single"/>
        </w:rPr>
      </w:pPr>
    </w:p>
    <w:p w14:paraId="009A2A91" w14:textId="77777777" w:rsidR="00F81644" w:rsidRPr="00B27D39" w:rsidRDefault="00F81644" w:rsidP="00F81644">
      <w:pPr>
        <w:jc w:val="center"/>
        <w:rPr>
          <w:rFonts w:ascii="Arial" w:hAnsi="Arial" w:cs="Arial"/>
          <w:b/>
          <w:u w:val="single"/>
        </w:rPr>
      </w:pPr>
    </w:p>
    <w:p w14:paraId="355FBC71" w14:textId="77777777" w:rsidR="00F81644" w:rsidRPr="00B27D39" w:rsidRDefault="00A97545" w:rsidP="00F81644">
      <w:pPr>
        <w:jc w:val="center"/>
        <w:rPr>
          <w:rFonts w:ascii="Arial" w:hAnsi="Arial" w:cs="Arial"/>
          <w:b/>
          <w:sz w:val="22"/>
          <w:szCs w:val="22"/>
        </w:rPr>
      </w:pPr>
      <w:r w:rsidRPr="00B27D39">
        <w:rPr>
          <w:rFonts w:ascii="Arial" w:hAnsi="Arial" w:cs="Arial"/>
          <w:b/>
          <w:sz w:val="22"/>
          <w:szCs w:val="22"/>
          <w:u w:val="single"/>
        </w:rPr>
        <w:t>Ağustos</w:t>
      </w:r>
      <w:r w:rsidR="00974E08" w:rsidRPr="00B27D39">
        <w:rPr>
          <w:rFonts w:ascii="Arial" w:hAnsi="Arial" w:cs="Arial"/>
          <w:b/>
          <w:sz w:val="22"/>
          <w:szCs w:val="22"/>
          <w:u w:val="single"/>
        </w:rPr>
        <w:t xml:space="preserve"> </w:t>
      </w:r>
      <w:r w:rsidR="00F81644" w:rsidRPr="00B27D39">
        <w:rPr>
          <w:rFonts w:ascii="Arial" w:hAnsi="Arial" w:cs="Arial"/>
          <w:b/>
          <w:sz w:val="22"/>
          <w:szCs w:val="22"/>
          <w:u w:val="single"/>
        </w:rPr>
        <w:t xml:space="preserve"> 2016</w:t>
      </w:r>
    </w:p>
    <w:p w14:paraId="34CD04A2" w14:textId="77777777" w:rsidR="00F81644" w:rsidRPr="00B27D39" w:rsidRDefault="00F81644" w:rsidP="00F81644">
      <w:pPr>
        <w:jc w:val="center"/>
        <w:rPr>
          <w:rFonts w:ascii="Arial" w:hAnsi="Arial" w:cs="Arial"/>
          <w:b/>
          <w:sz w:val="22"/>
          <w:szCs w:val="22"/>
          <w:u w:val="single"/>
        </w:rPr>
      </w:pPr>
    </w:p>
    <w:p w14:paraId="38378811" w14:textId="77777777" w:rsidR="00F81644" w:rsidRPr="00B27D39" w:rsidRDefault="00F81644" w:rsidP="00F81644">
      <w:pPr>
        <w:jc w:val="center"/>
        <w:rPr>
          <w:rFonts w:ascii="Arial" w:hAnsi="Arial" w:cs="Arial"/>
          <w:b/>
          <w:sz w:val="28"/>
          <w:szCs w:val="28"/>
          <w:u w:val="single"/>
        </w:rPr>
      </w:pPr>
      <w:r w:rsidRPr="00B27D39">
        <w:rPr>
          <w:rFonts w:ascii="Arial" w:hAnsi="Arial" w:cs="Arial"/>
          <w:b/>
          <w:sz w:val="28"/>
          <w:szCs w:val="28"/>
          <w:u w:val="single"/>
        </w:rPr>
        <w:t>Basın Bülteni</w:t>
      </w:r>
    </w:p>
    <w:p w14:paraId="456BC1C4" w14:textId="77777777" w:rsidR="00F81644" w:rsidRPr="00B27D39" w:rsidRDefault="00F81644" w:rsidP="00F81644">
      <w:pPr>
        <w:pStyle w:val="NormalWeb"/>
        <w:spacing w:before="0" w:beforeAutospacing="0" w:after="0" w:afterAutospacing="0"/>
        <w:ind w:left="7080" w:firstLine="708"/>
        <w:jc w:val="center"/>
        <w:rPr>
          <w:rFonts w:ascii="Arial" w:hAnsi="Arial" w:cs="Arial"/>
        </w:rPr>
      </w:pPr>
    </w:p>
    <w:p w14:paraId="51F5463B" w14:textId="77777777" w:rsidR="00F81644" w:rsidRPr="00B27D39" w:rsidRDefault="00F81644" w:rsidP="00F81644">
      <w:pPr>
        <w:pStyle w:val="NormalWeb"/>
        <w:spacing w:before="0" w:beforeAutospacing="0" w:after="0" w:afterAutospacing="0"/>
        <w:ind w:left="7080" w:firstLine="708"/>
        <w:rPr>
          <w:rFonts w:ascii="Arial" w:hAnsi="Arial" w:cs="Arial"/>
        </w:rPr>
      </w:pPr>
    </w:p>
    <w:p w14:paraId="499430F5" w14:textId="77777777" w:rsidR="00F81644" w:rsidRPr="00B27D39" w:rsidRDefault="00F81644" w:rsidP="00F81644">
      <w:pPr>
        <w:pStyle w:val="NormalWeb"/>
        <w:spacing w:before="0" w:beforeAutospacing="0" w:after="0" w:afterAutospacing="0"/>
        <w:rPr>
          <w:rFonts w:ascii="Arial" w:hAnsi="Arial" w:cs="Arial"/>
        </w:rPr>
      </w:pPr>
    </w:p>
    <w:p w14:paraId="5526F394" w14:textId="77777777" w:rsidR="00F81644" w:rsidRPr="00B27D39" w:rsidRDefault="00F81644" w:rsidP="00F81644">
      <w:pPr>
        <w:pStyle w:val="NormalWeb"/>
        <w:spacing w:before="0" w:beforeAutospacing="0" w:after="0" w:afterAutospacing="0"/>
        <w:rPr>
          <w:rFonts w:ascii="Arial" w:hAnsi="Arial" w:cs="Arial"/>
        </w:rPr>
      </w:pPr>
      <w:r w:rsidRPr="00B27D39">
        <w:rPr>
          <w:rFonts w:ascii="Arial" w:hAnsi="Arial" w:cs="Arial"/>
        </w:rPr>
        <w:tab/>
      </w:r>
    </w:p>
    <w:p w14:paraId="525B6708" w14:textId="77777777" w:rsidR="00095F63" w:rsidRPr="00B27D39" w:rsidRDefault="00F81644" w:rsidP="00F81644">
      <w:pPr>
        <w:spacing w:line="480" w:lineRule="auto"/>
        <w:ind w:right="-160"/>
        <w:jc w:val="center"/>
        <w:rPr>
          <w:rFonts w:ascii="Arial" w:hAnsi="Arial" w:cs="Arial"/>
          <w:b/>
          <w:sz w:val="28"/>
          <w:szCs w:val="28"/>
        </w:rPr>
      </w:pPr>
      <w:r w:rsidRPr="00B27D39">
        <w:rPr>
          <w:rFonts w:ascii="Arial" w:hAnsi="Arial" w:cs="Arial"/>
          <w:b/>
          <w:sz w:val="28"/>
          <w:szCs w:val="28"/>
        </w:rPr>
        <w:t xml:space="preserve">GS’Lİ </w:t>
      </w:r>
      <w:r w:rsidR="00095F63" w:rsidRPr="00B27D39">
        <w:rPr>
          <w:rFonts w:ascii="Arial" w:hAnsi="Arial" w:cs="Arial"/>
          <w:b/>
          <w:sz w:val="28"/>
          <w:szCs w:val="28"/>
        </w:rPr>
        <w:t>İŞADAMLARI</w:t>
      </w:r>
      <w:r w:rsidR="00A97545" w:rsidRPr="00B27D39">
        <w:rPr>
          <w:rFonts w:ascii="Arial" w:hAnsi="Arial" w:cs="Arial"/>
          <w:b/>
          <w:sz w:val="28"/>
          <w:szCs w:val="28"/>
        </w:rPr>
        <w:t>NDAN</w:t>
      </w:r>
      <w:r w:rsidR="00095F63" w:rsidRPr="00B27D39">
        <w:rPr>
          <w:rFonts w:ascii="Arial" w:hAnsi="Arial" w:cs="Arial"/>
          <w:b/>
          <w:sz w:val="28"/>
          <w:szCs w:val="28"/>
        </w:rPr>
        <w:t xml:space="preserve"> </w:t>
      </w:r>
    </w:p>
    <w:p w14:paraId="178C77D3" w14:textId="77777777" w:rsidR="00F81644" w:rsidRPr="00B27D39" w:rsidRDefault="00A97545" w:rsidP="00F81644">
      <w:pPr>
        <w:spacing w:line="480" w:lineRule="auto"/>
        <w:ind w:right="-160"/>
        <w:jc w:val="center"/>
        <w:rPr>
          <w:rFonts w:ascii="Arial" w:hAnsi="Arial" w:cs="Arial"/>
          <w:b/>
          <w:sz w:val="28"/>
          <w:szCs w:val="28"/>
        </w:rPr>
      </w:pPr>
      <w:r w:rsidRPr="00B27D39">
        <w:rPr>
          <w:rFonts w:ascii="Arial" w:hAnsi="Arial" w:cs="Arial"/>
          <w:b/>
          <w:sz w:val="28"/>
          <w:szCs w:val="28"/>
        </w:rPr>
        <w:t xml:space="preserve">ÖZEL </w:t>
      </w:r>
      <w:r w:rsidR="00462BFB" w:rsidRPr="00B27D39">
        <w:rPr>
          <w:rFonts w:ascii="Arial" w:hAnsi="Arial" w:cs="Arial"/>
          <w:b/>
          <w:sz w:val="28"/>
          <w:szCs w:val="28"/>
        </w:rPr>
        <w:t>HAREKÂT’A</w:t>
      </w:r>
      <w:r w:rsidRPr="00B27D39">
        <w:rPr>
          <w:rFonts w:ascii="Arial" w:hAnsi="Arial" w:cs="Arial"/>
          <w:b/>
          <w:sz w:val="28"/>
          <w:szCs w:val="28"/>
        </w:rPr>
        <w:t xml:space="preserve"> BAŞSAĞLIĞI ZİYARETİ</w:t>
      </w:r>
    </w:p>
    <w:p w14:paraId="02DD8BEF" w14:textId="77777777" w:rsidR="00A97545" w:rsidRPr="00B27D39" w:rsidRDefault="00F81644" w:rsidP="00A97545">
      <w:pPr>
        <w:spacing w:line="360" w:lineRule="auto"/>
        <w:ind w:right="-160"/>
        <w:rPr>
          <w:rFonts w:ascii="Arial" w:hAnsi="Arial" w:cs="Arial"/>
          <w:b/>
          <w:sz w:val="22"/>
          <w:szCs w:val="22"/>
        </w:rPr>
      </w:pPr>
      <w:r w:rsidRPr="00B27D39">
        <w:rPr>
          <w:rFonts w:ascii="Arial" w:hAnsi="Arial" w:cs="Arial"/>
          <w:b/>
          <w:sz w:val="22"/>
          <w:szCs w:val="22"/>
        </w:rPr>
        <w:t>Ankara Galatasaraylı Yönetici v</w:t>
      </w:r>
      <w:r w:rsidR="00095F63" w:rsidRPr="00B27D39">
        <w:rPr>
          <w:rFonts w:ascii="Arial" w:hAnsi="Arial" w:cs="Arial"/>
          <w:b/>
          <w:sz w:val="22"/>
          <w:szCs w:val="22"/>
        </w:rPr>
        <w:t>e İşadamları Derneği (1905 AGS)</w:t>
      </w:r>
      <w:r w:rsidR="00974E08" w:rsidRPr="00B27D39">
        <w:rPr>
          <w:rFonts w:ascii="Arial" w:hAnsi="Arial" w:cs="Arial"/>
          <w:b/>
          <w:sz w:val="22"/>
          <w:szCs w:val="22"/>
        </w:rPr>
        <w:t xml:space="preserve"> Yönetimi,</w:t>
      </w:r>
      <w:r w:rsidR="00A97545" w:rsidRPr="00B27D39">
        <w:rPr>
          <w:rFonts w:ascii="Arial" w:hAnsi="Arial" w:cs="Arial"/>
          <w:b/>
          <w:sz w:val="22"/>
          <w:szCs w:val="22"/>
        </w:rPr>
        <w:t xml:space="preserve"> 15 Temmuz darbe girişiminde en ağır yarayı alan Gölbaşı Özel Harekat Daire Başkanlığı'nı ziyaret etti. İşadamları ziyarette, “Camia olarak üzüntümüz çok büyük” dedi.</w:t>
      </w:r>
    </w:p>
    <w:p w14:paraId="084DFEBC" w14:textId="77777777" w:rsidR="00A97545" w:rsidRPr="00B27D39" w:rsidRDefault="00A97545" w:rsidP="00A97545">
      <w:pPr>
        <w:spacing w:line="360" w:lineRule="auto"/>
        <w:ind w:right="-160"/>
        <w:rPr>
          <w:rFonts w:ascii="Arial" w:hAnsi="Arial" w:cs="Arial"/>
          <w:sz w:val="22"/>
          <w:szCs w:val="22"/>
        </w:rPr>
      </w:pPr>
    </w:p>
    <w:p w14:paraId="33321A89" w14:textId="77777777" w:rsidR="00B27D39" w:rsidRDefault="00A97545" w:rsidP="00A97545">
      <w:pPr>
        <w:spacing w:line="360" w:lineRule="auto"/>
        <w:ind w:right="-160"/>
        <w:rPr>
          <w:rFonts w:ascii="Arial" w:hAnsi="Arial" w:cs="Arial"/>
          <w:sz w:val="22"/>
          <w:szCs w:val="22"/>
        </w:rPr>
      </w:pPr>
      <w:r w:rsidRPr="00B27D39">
        <w:rPr>
          <w:rFonts w:ascii="Arial" w:hAnsi="Arial" w:cs="Arial"/>
          <w:sz w:val="22"/>
          <w:szCs w:val="22"/>
        </w:rPr>
        <w:t xml:space="preserve">Ankara Galatasaraylı Yönetici ve İşadamları Derneği (1905 AGS) Başkanı Özgür Savaş Özüdoğru, dernek üyesi kalabalık bir işadamı heyetiyle birlikte 15 Temmuz darbe girişiminin hedefi olan Özel Harekat Daire Başkanlığı’nı ziyaret etti. Özel Harekat Daire Başkanı Turan Aksoy’la makamında bir araya gelen GS’li işadamları, yaşananlardan duydukları derin üzüntüyü dile getirdi. 1905 AGS Başkanı Özgür Savaş Özüdoğru, 15 Temmuz gecesi meydana gelen darbe girişiminde en ağır yarayı alan kurumun, 52 şehit verdiğini hatırlatarak, </w:t>
      </w:r>
      <w:r w:rsidR="00B27D39">
        <w:rPr>
          <w:rFonts w:ascii="Arial" w:hAnsi="Arial" w:cs="Arial"/>
          <w:sz w:val="22"/>
          <w:szCs w:val="22"/>
        </w:rPr>
        <w:t>şunları söyledi:</w:t>
      </w:r>
    </w:p>
    <w:p w14:paraId="2430D8FF" w14:textId="77777777" w:rsidR="00462BFB" w:rsidRDefault="00462BFB" w:rsidP="00A97545">
      <w:pPr>
        <w:spacing w:line="360" w:lineRule="auto"/>
        <w:ind w:right="-160"/>
        <w:rPr>
          <w:rFonts w:ascii="Arial" w:hAnsi="Arial" w:cs="Arial"/>
          <w:sz w:val="22"/>
          <w:szCs w:val="22"/>
        </w:rPr>
      </w:pPr>
    </w:p>
    <w:p w14:paraId="01017410" w14:textId="77777777" w:rsidR="00B27D39" w:rsidRPr="00462BFB" w:rsidRDefault="00462BFB" w:rsidP="00A97545">
      <w:pPr>
        <w:spacing w:line="360" w:lineRule="auto"/>
        <w:ind w:right="-160"/>
        <w:rPr>
          <w:rFonts w:ascii="Arial" w:hAnsi="Arial" w:cs="Arial"/>
          <w:b/>
          <w:sz w:val="22"/>
          <w:szCs w:val="22"/>
        </w:rPr>
      </w:pPr>
      <w:r w:rsidRPr="00462BFB">
        <w:rPr>
          <w:rFonts w:ascii="Arial" w:hAnsi="Arial" w:cs="Arial"/>
          <w:b/>
          <w:sz w:val="22"/>
          <w:szCs w:val="22"/>
        </w:rPr>
        <w:t>Şehitlerimize Çok Şey Borçluyuz</w:t>
      </w:r>
    </w:p>
    <w:p w14:paraId="2FCE353C" w14:textId="77777777" w:rsidR="00B27D39" w:rsidRDefault="00A97545" w:rsidP="00A97545">
      <w:pPr>
        <w:spacing w:line="360" w:lineRule="auto"/>
        <w:ind w:right="-160"/>
        <w:rPr>
          <w:rFonts w:ascii="Arial" w:hAnsi="Arial" w:cs="Arial"/>
          <w:sz w:val="22"/>
          <w:szCs w:val="22"/>
        </w:rPr>
      </w:pPr>
      <w:r w:rsidRPr="00B27D39">
        <w:rPr>
          <w:rFonts w:ascii="Arial" w:hAnsi="Arial" w:cs="Arial"/>
          <w:sz w:val="22"/>
          <w:szCs w:val="22"/>
        </w:rPr>
        <w:t xml:space="preserve">“Acımız çok büyük. </w:t>
      </w:r>
      <w:r w:rsidR="00B27D39">
        <w:rPr>
          <w:rFonts w:ascii="Arial" w:hAnsi="Arial" w:cs="Arial"/>
          <w:sz w:val="22"/>
          <w:szCs w:val="22"/>
        </w:rPr>
        <w:t>Tüm şehitlerimize</w:t>
      </w:r>
      <w:r w:rsidR="00B27D39" w:rsidRPr="00B27D39">
        <w:rPr>
          <w:rFonts w:ascii="Arial" w:hAnsi="Arial" w:cs="Arial"/>
          <w:sz w:val="22"/>
          <w:szCs w:val="22"/>
        </w:rPr>
        <w:t xml:space="preserve"> Allah’tan rahmet, milletimize ve teşkilatınıza başsağlığı dileriz. Bugün özgürce yaşıyorsak bunu şehitlerimize borçluyuz. </w:t>
      </w:r>
      <w:r w:rsidRPr="00B27D39">
        <w:rPr>
          <w:rFonts w:ascii="Arial" w:hAnsi="Arial" w:cs="Arial"/>
          <w:sz w:val="22"/>
          <w:szCs w:val="22"/>
        </w:rPr>
        <w:t xml:space="preserve">Galatasaray camiası olarak bizler en başından beri </w:t>
      </w:r>
      <w:r w:rsidR="00B27D39" w:rsidRPr="00B27D39">
        <w:rPr>
          <w:rFonts w:ascii="Arial" w:hAnsi="Arial" w:cs="Arial"/>
          <w:sz w:val="22"/>
          <w:szCs w:val="22"/>
        </w:rPr>
        <w:t xml:space="preserve">bu hain girişime karşı tepkimizi en sert şekilde gösterdik. Devletimize, milletimize ve demokrasimize çok güçlü bir şekilde bağlıyız ve bunun önüne hiçbir güç geçemez. </w:t>
      </w:r>
      <w:r w:rsidR="00462BFB">
        <w:rPr>
          <w:rFonts w:ascii="Arial" w:hAnsi="Arial" w:cs="Arial"/>
          <w:sz w:val="22"/>
          <w:szCs w:val="22"/>
        </w:rPr>
        <w:t xml:space="preserve">Aziz milletimiz de birlik ve beraberliğini, demokrasiye bağlılığını tüm dünyaya göstermiştir.” Başkan Özüdoğru ziyarette, </w:t>
      </w:r>
      <w:r w:rsidR="00B27D39" w:rsidRPr="00B27D39">
        <w:rPr>
          <w:rFonts w:ascii="Arial" w:hAnsi="Arial" w:cs="Arial"/>
          <w:sz w:val="22"/>
          <w:szCs w:val="22"/>
        </w:rPr>
        <w:t xml:space="preserve">Galatasaray </w:t>
      </w:r>
      <w:r w:rsidR="00462BFB">
        <w:rPr>
          <w:rFonts w:ascii="Arial" w:hAnsi="Arial" w:cs="Arial"/>
          <w:sz w:val="22"/>
          <w:szCs w:val="22"/>
        </w:rPr>
        <w:t xml:space="preserve">Kulübü Başkanı </w:t>
      </w:r>
      <w:r w:rsidR="00B27D39" w:rsidRPr="00B27D39">
        <w:rPr>
          <w:rFonts w:ascii="Arial" w:hAnsi="Arial" w:cs="Arial"/>
          <w:sz w:val="22"/>
          <w:szCs w:val="22"/>
        </w:rPr>
        <w:t>Dursun Özbek’in başsağlığı dileklerini</w:t>
      </w:r>
      <w:r w:rsidR="00B27D39">
        <w:rPr>
          <w:rFonts w:ascii="Arial" w:hAnsi="Arial" w:cs="Arial"/>
          <w:sz w:val="22"/>
          <w:szCs w:val="22"/>
        </w:rPr>
        <w:t xml:space="preserve"> </w:t>
      </w:r>
      <w:r w:rsidR="00462BFB">
        <w:rPr>
          <w:rFonts w:ascii="Arial" w:hAnsi="Arial" w:cs="Arial"/>
          <w:sz w:val="22"/>
          <w:szCs w:val="22"/>
        </w:rPr>
        <w:t xml:space="preserve">de iletti. </w:t>
      </w:r>
      <w:r w:rsidR="00B27D39" w:rsidRPr="00B27D39">
        <w:rPr>
          <w:rFonts w:ascii="Arial" w:hAnsi="Arial" w:cs="Arial"/>
          <w:sz w:val="22"/>
          <w:szCs w:val="22"/>
        </w:rPr>
        <w:t xml:space="preserve"> </w:t>
      </w:r>
    </w:p>
    <w:p w14:paraId="14DD0F76" w14:textId="77777777" w:rsidR="00B27D39" w:rsidRDefault="00B27D39" w:rsidP="00A97545">
      <w:pPr>
        <w:spacing w:line="360" w:lineRule="auto"/>
        <w:ind w:right="-160"/>
        <w:rPr>
          <w:rFonts w:ascii="Arial" w:hAnsi="Arial" w:cs="Arial"/>
          <w:sz w:val="22"/>
          <w:szCs w:val="22"/>
        </w:rPr>
      </w:pPr>
    </w:p>
    <w:p w14:paraId="7FA6E23A" w14:textId="77777777" w:rsidR="00B27D39" w:rsidRPr="00B27D39" w:rsidRDefault="00B27D39" w:rsidP="00A97545">
      <w:pPr>
        <w:spacing w:line="360" w:lineRule="auto"/>
        <w:ind w:right="-160"/>
        <w:rPr>
          <w:rFonts w:ascii="Arial" w:hAnsi="Arial" w:cs="Arial"/>
          <w:sz w:val="22"/>
          <w:szCs w:val="22"/>
        </w:rPr>
      </w:pPr>
      <w:r w:rsidRPr="00B27D39">
        <w:rPr>
          <w:rFonts w:ascii="Arial" w:hAnsi="Arial" w:cs="Arial"/>
          <w:sz w:val="22"/>
          <w:szCs w:val="22"/>
        </w:rPr>
        <w:lastRenderedPageBreak/>
        <w:t>Özel Harekat Daire Başkanı Turan Aksoy da işadamlarının bu anlamlı ziyaretlerinin kendilerine güç verdiğini, bundan memnuniyet duyduklarını söyledi. Aksoy, “Büyük bir badire atlattık. Kolay şeyler yaşanmadı ama toparlanamaya çalışıyoruz.</w:t>
      </w:r>
      <w:r w:rsidR="00462BFB">
        <w:rPr>
          <w:rFonts w:ascii="Arial" w:hAnsi="Arial" w:cs="Arial"/>
          <w:sz w:val="22"/>
          <w:szCs w:val="22"/>
        </w:rPr>
        <w:t xml:space="preserve"> </w:t>
      </w:r>
      <w:r w:rsidRPr="00B27D39">
        <w:rPr>
          <w:rFonts w:ascii="Arial" w:hAnsi="Arial" w:cs="Arial"/>
          <w:sz w:val="22"/>
          <w:szCs w:val="22"/>
        </w:rPr>
        <w:t>T</w:t>
      </w:r>
      <w:r w:rsidR="00A97545" w:rsidRPr="00B27D39">
        <w:rPr>
          <w:rFonts w:ascii="Arial" w:hAnsi="Arial" w:cs="Arial"/>
          <w:sz w:val="22"/>
          <w:szCs w:val="22"/>
        </w:rPr>
        <w:t>emen</w:t>
      </w:r>
      <w:r w:rsidRPr="00B27D39">
        <w:rPr>
          <w:rFonts w:ascii="Arial" w:hAnsi="Arial" w:cs="Arial"/>
          <w:sz w:val="22"/>
          <w:szCs w:val="22"/>
        </w:rPr>
        <w:t>nimiz bir daha yaşanmaması. Türkiye g</w:t>
      </w:r>
      <w:r w:rsidR="00A97545" w:rsidRPr="00B27D39">
        <w:rPr>
          <w:rFonts w:ascii="Arial" w:hAnsi="Arial" w:cs="Arial"/>
          <w:sz w:val="22"/>
          <w:szCs w:val="22"/>
        </w:rPr>
        <w:t>üçlü bir</w:t>
      </w:r>
      <w:r w:rsidRPr="00B27D39">
        <w:rPr>
          <w:rFonts w:ascii="Arial" w:hAnsi="Arial" w:cs="Arial"/>
          <w:sz w:val="22"/>
          <w:szCs w:val="22"/>
        </w:rPr>
        <w:t xml:space="preserve"> ülke, güçlü bir</w:t>
      </w:r>
      <w:r w:rsidR="00A97545" w:rsidRPr="00B27D39">
        <w:rPr>
          <w:rFonts w:ascii="Arial" w:hAnsi="Arial" w:cs="Arial"/>
          <w:sz w:val="22"/>
          <w:szCs w:val="22"/>
        </w:rPr>
        <w:t xml:space="preserve"> devl</w:t>
      </w:r>
      <w:r w:rsidRPr="00B27D39">
        <w:rPr>
          <w:rFonts w:ascii="Arial" w:hAnsi="Arial" w:cs="Arial"/>
          <w:sz w:val="22"/>
          <w:szCs w:val="22"/>
        </w:rPr>
        <w:t>et. Bu</w:t>
      </w:r>
      <w:r w:rsidR="00A97545" w:rsidRPr="00B27D39">
        <w:rPr>
          <w:rFonts w:ascii="Arial" w:hAnsi="Arial" w:cs="Arial"/>
          <w:sz w:val="22"/>
          <w:szCs w:val="22"/>
        </w:rPr>
        <w:t xml:space="preserve"> zor günlerin üstesinden </w:t>
      </w:r>
      <w:r w:rsidRPr="00B27D39">
        <w:rPr>
          <w:rFonts w:ascii="Arial" w:hAnsi="Arial" w:cs="Arial"/>
          <w:sz w:val="22"/>
          <w:szCs w:val="22"/>
        </w:rPr>
        <w:t>geleceğimize inanıyoruz” diye konuştu.</w:t>
      </w:r>
    </w:p>
    <w:p w14:paraId="4041CC66" w14:textId="77777777" w:rsidR="00B27D39" w:rsidRPr="00B27D39" w:rsidRDefault="00B27D39" w:rsidP="00A97545">
      <w:pPr>
        <w:spacing w:line="360" w:lineRule="auto"/>
        <w:ind w:right="-160"/>
        <w:rPr>
          <w:rFonts w:ascii="Arial" w:hAnsi="Arial" w:cs="Arial"/>
          <w:sz w:val="22"/>
          <w:szCs w:val="22"/>
        </w:rPr>
      </w:pPr>
    </w:p>
    <w:p w14:paraId="374B2C50" w14:textId="77777777" w:rsidR="00A97545" w:rsidRPr="00B27D39" w:rsidRDefault="00A97545" w:rsidP="00A97545">
      <w:pPr>
        <w:spacing w:line="360" w:lineRule="auto"/>
        <w:ind w:right="-160"/>
        <w:rPr>
          <w:rFonts w:ascii="Arial" w:hAnsi="Arial" w:cs="Arial"/>
          <w:sz w:val="22"/>
          <w:szCs w:val="22"/>
        </w:rPr>
      </w:pPr>
    </w:p>
    <w:p w14:paraId="436125A9" w14:textId="77777777" w:rsidR="00B779BB" w:rsidRDefault="00B779BB" w:rsidP="00B779BB">
      <w:pPr>
        <w:spacing w:line="360" w:lineRule="auto"/>
        <w:ind w:left="2472" w:right="-160" w:firstLine="1068"/>
        <w:rPr>
          <w:rFonts w:ascii="Arial" w:hAnsi="Arial" w:cs="Arial"/>
          <w:b/>
          <w:sz w:val="20"/>
          <w:szCs w:val="20"/>
        </w:rPr>
      </w:pPr>
    </w:p>
    <w:p w14:paraId="5E1F2B1F" w14:textId="77777777" w:rsidR="00B779BB" w:rsidRDefault="00B779BB" w:rsidP="00B779BB">
      <w:pPr>
        <w:spacing w:line="360" w:lineRule="auto"/>
        <w:ind w:left="2472" w:right="-160" w:firstLine="1068"/>
        <w:rPr>
          <w:rFonts w:ascii="Arial" w:hAnsi="Arial" w:cs="Arial"/>
          <w:b/>
          <w:noProof/>
          <w:sz w:val="20"/>
          <w:szCs w:val="20"/>
        </w:rPr>
      </w:pPr>
      <w:r>
        <w:rPr>
          <w:rFonts w:ascii="Arial" w:hAnsi="Arial" w:cs="Arial"/>
          <w:b/>
          <w:noProof/>
          <w:sz w:val="20"/>
          <w:szCs w:val="20"/>
        </w:rPr>
        <w:lastRenderedPageBreak/>
        <w:drawing>
          <wp:anchor distT="0" distB="0" distL="114300" distR="114300" simplePos="0" relativeHeight="251661312" behindDoc="0" locked="0" layoutInCell="1" allowOverlap="1" wp14:anchorId="790E2E27" wp14:editId="0B1A5E8B">
            <wp:simplePos x="0" y="0"/>
            <wp:positionH relativeFrom="column">
              <wp:posOffset>-205138</wp:posOffset>
            </wp:positionH>
            <wp:positionV relativeFrom="paragraph">
              <wp:posOffset>4960472</wp:posOffset>
            </wp:positionV>
            <wp:extent cx="3645535" cy="243014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5535" cy="2430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8240" behindDoc="0" locked="0" layoutInCell="1" allowOverlap="1" wp14:anchorId="24E40623" wp14:editId="74C69AF6">
            <wp:simplePos x="0" y="0"/>
            <wp:positionH relativeFrom="column">
              <wp:posOffset>-217500</wp:posOffset>
            </wp:positionH>
            <wp:positionV relativeFrom="paragraph">
              <wp:posOffset>2558679</wp:posOffset>
            </wp:positionV>
            <wp:extent cx="3464560" cy="23094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4560" cy="2309495"/>
                    </a:xfrm>
                    <a:prstGeom prst="rect">
                      <a:avLst/>
                    </a:prstGeom>
                    <a:noFill/>
                    <a:ln>
                      <a:noFill/>
                    </a:ln>
                  </pic:spPr>
                </pic:pic>
              </a:graphicData>
            </a:graphic>
          </wp:anchor>
        </w:drawing>
      </w:r>
      <w:r>
        <w:rPr>
          <w:rFonts w:ascii="Arial" w:hAnsi="Arial" w:cs="Arial"/>
          <w:b/>
          <w:noProof/>
          <w:sz w:val="22"/>
          <w:szCs w:val="22"/>
        </w:rPr>
        <w:drawing>
          <wp:anchor distT="0" distB="0" distL="114300" distR="114300" simplePos="0" relativeHeight="251655168" behindDoc="0" locked="0" layoutInCell="1" allowOverlap="1" wp14:anchorId="69799301" wp14:editId="770A4CA0">
            <wp:simplePos x="0" y="0"/>
            <wp:positionH relativeFrom="column">
              <wp:posOffset>-235312</wp:posOffset>
            </wp:positionH>
            <wp:positionV relativeFrom="paragraph">
              <wp:posOffset>136566</wp:posOffset>
            </wp:positionV>
            <wp:extent cx="3420363" cy="228036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0363" cy="2280368"/>
                    </a:xfrm>
                    <a:prstGeom prst="rect">
                      <a:avLst/>
                    </a:prstGeom>
                    <a:noFill/>
                    <a:ln>
                      <a:noFill/>
                    </a:ln>
                  </pic:spPr>
                </pic:pic>
              </a:graphicData>
            </a:graphic>
          </wp:anchor>
        </w:drawing>
      </w:r>
    </w:p>
    <w:p w14:paraId="5EFC6ACA" w14:textId="0AFC2C6F" w:rsidR="00F81644" w:rsidRDefault="00B779BB" w:rsidP="00B779BB">
      <w:pPr>
        <w:spacing w:line="360" w:lineRule="auto"/>
        <w:ind w:left="2472" w:right="-160" w:firstLine="1068"/>
        <w:rPr>
          <w:rFonts w:ascii="Arial" w:hAnsi="Arial" w:cs="Arial"/>
          <w:b/>
          <w:sz w:val="20"/>
          <w:szCs w:val="20"/>
        </w:rPr>
      </w:pPr>
      <w:r>
        <w:rPr>
          <w:rFonts w:ascii="Arial" w:hAnsi="Arial" w:cs="Arial"/>
          <w:b/>
          <w:noProof/>
          <w:sz w:val="20"/>
          <w:szCs w:val="20"/>
        </w:rPr>
        <w:lastRenderedPageBreak/>
        <w:drawing>
          <wp:anchor distT="0" distB="0" distL="114300" distR="114300" simplePos="0" relativeHeight="251663360" behindDoc="0" locked="0" layoutInCell="1" allowOverlap="1" wp14:anchorId="5A6B4A91" wp14:editId="544B8D43">
            <wp:simplePos x="0" y="0"/>
            <wp:positionH relativeFrom="column">
              <wp:posOffset>31890</wp:posOffset>
            </wp:positionH>
            <wp:positionV relativeFrom="paragraph">
              <wp:posOffset>352202</wp:posOffset>
            </wp:positionV>
            <wp:extent cx="3158490" cy="21056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8490" cy="210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644" w:rsidRPr="00B27D39">
        <w:rPr>
          <w:rFonts w:ascii="Arial" w:hAnsi="Arial" w:cs="Arial"/>
          <w:b/>
          <w:sz w:val="20"/>
          <w:szCs w:val="20"/>
        </w:rPr>
        <w:t xml:space="preserve">              </w:t>
      </w:r>
    </w:p>
    <w:p w14:paraId="1499ABCA" w14:textId="0EC2591B" w:rsidR="00462BFB" w:rsidRDefault="00462BFB" w:rsidP="00F81644">
      <w:pPr>
        <w:spacing w:line="360" w:lineRule="auto"/>
        <w:ind w:left="2472" w:right="-160" w:firstLine="1068"/>
        <w:jc w:val="both"/>
        <w:rPr>
          <w:rFonts w:ascii="Arial" w:hAnsi="Arial" w:cs="Arial"/>
          <w:b/>
          <w:sz w:val="20"/>
          <w:szCs w:val="20"/>
        </w:rPr>
      </w:pPr>
    </w:p>
    <w:p w14:paraId="66602724" w14:textId="1D9FDBC0" w:rsidR="00462BFB" w:rsidRPr="00B27D39" w:rsidRDefault="00462BFB" w:rsidP="00F81644">
      <w:pPr>
        <w:spacing w:line="360" w:lineRule="auto"/>
        <w:ind w:left="2472" w:right="-160" w:firstLine="1068"/>
        <w:jc w:val="both"/>
        <w:rPr>
          <w:rFonts w:ascii="Arial" w:hAnsi="Arial" w:cs="Arial"/>
          <w:b/>
          <w:sz w:val="20"/>
          <w:szCs w:val="20"/>
        </w:rPr>
      </w:pPr>
    </w:p>
    <w:p w14:paraId="11CA8A37" w14:textId="255C4697" w:rsidR="00F81644" w:rsidRDefault="00F81644" w:rsidP="00F81644">
      <w:pPr>
        <w:spacing w:line="360" w:lineRule="auto"/>
        <w:ind w:left="2472" w:right="-160" w:firstLine="1068"/>
        <w:jc w:val="both"/>
        <w:rPr>
          <w:rFonts w:ascii="Arial" w:hAnsi="Arial" w:cs="Arial"/>
          <w:b/>
          <w:sz w:val="20"/>
          <w:szCs w:val="20"/>
        </w:rPr>
      </w:pPr>
    </w:p>
    <w:p w14:paraId="2225164E" w14:textId="6DC2C49E" w:rsidR="00462BFB" w:rsidRPr="00B27D39" w:rsidRDefault="00462BFB" w:rsidP="00F81644">
      <w:pPr>
        <w:spacing w:line="360" w:lineRule="auto"/>
        <w:ind w:left="2472" w:right="-160" w:firstLine="1068"/>
        <w:jc w:val="both"/>
        <w:rPr>
          <w:rFonts w:ascii="Arial" w:hAnsi="Arial" w:cs="Arial"/>
          <w:b/>
          <w:sz w:val="20"/>
          <w:szCs w:val="20"/>
        </w:rPr>
      </w:pPr>
    </w:p>
    <w:p w14:paraId="03D57C44" w14:textId="4DB35396" w:rsidR="00F81644" w:rsidRPr="00462BFB" w:rsidRDefault="00F81644" w:rsidP="00F81644">
      <w:pPr>
        <w:spacing w:line="360" w:lineRule="auto"/>
        <w:ind w:left="2472" w:right="-160" w:firstLine="1068"/>
        <w:jc w:val="both"/>
        <w:rPr>
          <w:rFonts w:ascii="Arial" w:hAnsi="Arial" w:cs="Arial"/>
          <w:b/>
          <w:sz w:val="16"/>
          <w:szCs w:val="16"/>
        </w:rPr>
      </w:pPr>
      <w:r w:rsidRPr="00462BFB">
        <w:rPr>
          <w:rFonts w:ascii="Arial" w:hAnsi="Arial" w:cs="Arial"/>
          <w:b/>
          <w:sz w:val="16"/>
          <w:szCs w:val="16"/>
        </w:rPr>
        <w:t xml:space="preserve">Ayrıntılı Bilgi İçin: </w:t>
      </w:r>
    </w:p>
    <w:p w14:paraId="300CEC95" w14:textId="7694BD42" w:rsidR="00F81644" w:rsidRPr="00462BFB" w:rsidRDefault="00F81644" w:rsidP="00F81644">
      <w:pPr>
        <w:tabs>
          <w:tab w:val="right" w:pos="6660"/>
        </w:tabs>
        <w:jc w:val="center"/>
        <w:rPr>
          <w:rFonts w:ascii="Arial" w:hAnsi="Arial" w:cs="Arial"/>
          <w:b/>
          <w:sz w:val="16"/>
          <w:szCs w:val="16"/>
        </w:rPr>
      </w:pPr>
      <w:r w:rsidRPr="00462BFB">
        <w:rPr>
          <w:rFonts w:ascii="Arial" w:hAnsi="Arial" w:cs="Arial"/>
          <w:b/>
          <w:sz w:val="16"/>
          <w:szCs w:val="16"/>
        </w:rPr>
        <w:t>Ankara Galatasaraylı Yönetici ve İşadamları Derneği</w:t>
      </w:r>
    </w:p>
    <w:p w14:paraId="7ADCEC96" w14:textId="7148B339" w:rsidR="00F81644" w:rsidRPr="00462BFB" w:rsidRDefault="00F81644" w:rsidP="00F81644">
      <w:pPr>
        <w:tabs>
          <w:tab w:val="right" w:pos="6660"/>
        </w:tabs>
        <w:jc w:val="center"/>
        <w:rPr>
          <w:rFonts w:ascii="Arial" w:hAnsi="Arial" w:cs="Arial"/>
          <w:b/>
          <w:sz w:val="16"/>
          <w:szCs w:val="16"/>
        </w:rPr>
      </w:pPr>
      <w:r w:rsidRPr="00462BFB">
        <w:rPr>
          <w:rFonts w:ascii="Arial" w:hAnsi="Arial" w:cs="Arial"/>
          <w:b/>
          <w:sz w:val="16"/>
          <w:szCs w:val="16"/>
        </w:rPr>
        <w:t>Özün Duygu CEYLAN</w:t>
      </w:r>
    </w:p>
    <w:p w14:paraId="086D3C3E" w14:textId="30FD92F9" w:rsidR="00F81644" w:rsidRPr="00462BFB" w:rsidRDefault="00F81644" w:rsidP="00F81644">
      <w:pPr>
        <w:tabs>
          <w:tab w:val="right" w:pos="6660"/>
        </w:tabs>
        <w:jc w:val="center"/>
        <w:rPr>
          <w:rFonts w:ascii="Arial" w:hAnsi="Arial" w:cs="Arial"/>
          <w:sz w:val="16"/>
          <w:szCs w:val="16"/>
        </w:rPr>
      </w:pPr>
    </w:p>
    <w:p w14:paraId="61ACD2D7" w14:textId="77777777" w:rsidR="00F81644" w:rsidRPr="00462BFB" w:rsidRDefault="00F81644" w:rsidP="00F81644">
      <w:pPr>
        <w:tabs>
          <w:tab w:val="right" w:pos="6660"/>
        </w:tabs>
        <w:jc w:val="center"/>
        <w:rPr>
          <w:rFonts w:ascii="Arial" w:hAnsi="Arial" w:cs="Arial"/>
          <w:sz w:val="16"/>
          <w:szCs w:val="16"/>
        </w:rPr>
      </w:pPr>
      <w:r w:rsidRPr="00462BFB">
        <w:rPr>
          <w:rFonts w:ascii="Arial" w:hAnsi="Arial" w:cs="Arial"/>
          <w:b/>
          <w:sz w:val="16"/>
          <w:szCs w:val="16"/>
        </w:rPr>
        <w:t>Adres</w:t>
      </w:r>
      <w:r w:rsidRPr="00462BFB">
        <w:rPr>
          <w:rFonts w:ascii="Arial" w:hAnsi="Arial" w:cs="Arial"/>
          <w:sz w:val="16"/>
          <w:szCs w:val="16"/>
        </w:rPr>
        <w:t>: Küpe Sokak 10/8 Gaziosmanpaşa 06700 Ankara</w:t>
      </w:r>
    </w:p>
    <w:p w14:paraId="3E216469" w14:textId="77777777" w:rsidR="00F81644" w:rsidRPr="00462BFB" w:rsidRDefault="00F81644" w:rsidP="00F81644">
      <w:pPr>
        <w:tabs>
          <w:tab w:val="right" w:pos="6660"/>
        </w:tabs>
        <w:jc w:val="center"/>
        <w:rPr>
          <w:rFonts w:ascii="Arial" w:hAnsi="Arial" w:cs="Arial"/>
          <w:sz w:val="16"/>
          <w:szCs w:val="16"/>
        </w:rPr>
      </w:pPr>
      <w:r w:rsidRPr="00462BFB">
        <w:rPr>
          <w:rFonts w:ascii="Arial" w:hAnsi="Arial" w:cs="Arial"/>
          <w:sz w:val="16"/>
          <w:szCs w:val="16"/>
        </w:rPr>
        <w:t xml:space="preserve">[T] 0 312 446 4748 - [F] 0 312 445 0335 – </w:t>
      </w:r>
    </w:p>
    <w:p w14:paraId="2215F5F9" w14:textId="77777777" w:rsidR="00F81644" w:rsidRPr="00462BFB" w:rsidRDefault="00F81644" w:rsidP="00F81644">
      <w:pPr>
        <w:tabs>
          <w:tab w:val="right" w:pos="6660"/>
        </w:tabs>
        <w:jc w:val="center"/>
        <w:rPr>
          <w:rFonts w:ascii="Arial" w:hAnsi="Arial" w:cs="Arial"/>
          <w:sz w:val="16"/>
          <w:szCs w:val="16"/>
        </w:rPr>
      </w:pPr>
      <w:r w:rsidRPr="00462BFB">
        <w:rPr>
          <w:rFonts w:ascii="Arial" w:hAnsi="Arial" w:cs="Arial"/>
          <w:sz w:val="16"/>
          <w:szCs w:val="16"/>
        </w:rPr>
        <w:t xml:space="preserve">[e-posta] </w:t>
      </w:r>
      <w:hyperlink r:id="rId10" w:history="1">
        <w:r w:rsidRPr="00462BFB">
          <w:rPr>
            <w:rStyle w:val="Hyperlink"/>
            <w:rFonts w:ascii="Arial" w:hAnsi="Arial" w:cs="Arial"/>
            <w:sz w:val="16"/>
            <w:szCs w:val="16"/>
          </w:rPr>
          <w:t>info@1905ags.org</w:t>
        </w:r>
      </w:hyperlink>
      <w:r w:rsidRPr="00462BFB">
        <w:rPr>
          <w:rFonts w:ascii="Arial" w:hAnsi="Arial" w:cs="Arial"/>
          <w:sz w:val="16"/>
          <w:szCs w:val="16"/>
        </w:rPr>
        <w:t xml:space="preserve">                     </w:t>
      </w:r>
      <w:hyperlink r:id="rId11" w:history="1">
        <w:r w:rsidRPr="00462BFB">
          <w:rPr>
            <w:rStyle w:val="Hyperlink"/>
            <w:rFonts w:ascii="Arial" w:hAnsi="Arial" w:cs="Arial"/>
            <w:sz w:val="16"/>
            <w:szCs w:val="16"/>
          </w:rPr>
          <w:t>www.1905ags.org</w:t>
        </w:r>
      </w:hyperlink>
    </w:p>
    <w:p w14:paraId="3F8A2587" w14:textId="77777777" w:rsidR="00F81644" w:rsidRPr="00462BFB" w:rsidRDefault="00F81644" w:rsidP="00F81644">
      <w:pPr>
        <w:tabs>
          <w:tab w:val="left" w:pos="4140"/>
          <w:tab w:val="center" w:pos="5315"/>
        </w:tabs>
        <w:rPr>
          <w:rFonts w:ascii="Arial" w:hAnsi="Arial" w:cs="Arial"/>
          <w:sz w:val="16"/>
          <w:szCs w:val="16"/>
        </w:rPr>
      </w:pPr>
      <w:r w:rsidRPr="00462BFB">
        <w:rPr>
          <w:rFonts w:ascii="Arial" w:hAnsi="Arial" w:cs="Arial"/>
          <w:b/>
          <w:sz w:val="16"/>
          <w:szCs w:val="16"/>
        </w:rPr>
        <w:t xml:space="preserve">                                                    </w:t>
      </w:r>
    </w:p>
    <w:p w14:paraId="31CE7E3E" w14:textId="77777777" w:rsidR="00F81644" w:rsidRPr="00462BFB" w:rsidRDefault="00F81644" w:rsidP="00F81644">
      <w:pPr>
        <w:spacing w:line="360" w:lineRule="auto"/>
        <w:ind w:right="-160"/>
        <w:rPr>
          <w:rFonts w:ascii="Arial" w:hAnsi="Arial" w:cs="Arial"/>
          <w:b/>
          <w:sz w:val="16"/>
          <w:szCs w:val="16"/>
        </w:rPr>
      </w:pPr>
    </w:p>
    <w:p w14:paraId="59CDCDF7" w14:textId="77777777" w:rsidR="00F81644" w:rsidRPr="00B27D39" w:rsidRDefault="00F81644" w:rsidP="00F81644">
      <w:pPr>
        <w:spacing w:line="360" w:lineRule="auto"/>
        <w:ind w:right="-160"/>
        <w:rPr>
          <w:rFonts w:ascii="Arial" w:hAnsi="Arial" w:cs="Arial"/>
          <w:sz w:val="22"/>
          <w:szCs w:val="22"/>
        </w:rPr>
      </w:pPr>
    </w:p>
    <w:p w14:paraId="47635479" w14:textId="77777777" w:rsidR="00A83C9F" w:rsidRPr="00B27D39" w:rsidRDefault="00A83C9F" w:rsidP="00F81644">
      <w:pPr>
        <w:spacing w:line="360" w:lineRule="auto"/>
        <w:rPr>
          <w:rFonts w:ascii="Arial" w:hAnsi="Arial" w:cs="Arial"/>
          <w:sz w:val="22"/>
          <w:szCs w:val="22"/>
        </w:rPr>
      </w:pPr>
    </w:p>
    <w:p w14:paraId="48AC7455" w14:textId="77777777" w:rsidR="00F81644" w:rsidRPr="00B27D39" w:rsidRDefault="00F81644" w:rsidP="00F81644">
      <w:pPr>
        <w:spacing w:line="360" w:lineRule="auto"/>
        <w:rPr>
          <w:rFonts w:ascii="Arial" w:hAnsi="Arial" w:cs="Arial"/>
          <w:sz w:val="22"/>
          <w:szCs w:val="22"/>
        </w:rPr>
      </w:pPr>
    </w:p>
    <w:p w14:paraId="1AF7BA92" w14:textId="77777777" w:rsidR="00B27D39" w:rsidRPr="00B27D39" w:rsidRDefault="00B27D39">
      <w:pPr>
        <w:spacing w:line="360" w:lineRule="auto"/>
        <w:rPr>
          <w:rFonts w:ascii="Arial" w:hAnsi="Arial" w:cs="Arial"/>
          <w:sz w:val="22"/>
          <w:szCs w:val="22"/>
        </w:rPr>
      </w:pPr>
    </w:p>
    <w:sectPr w:rsidR="00B27D39" w:rsidRPr="00B27D39" w:rsidSect="00A83C9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58F1" w14:textId="77777777" w:rsidR="00F85730" w:rsidRDefault="00F85730" w:rsidP="00F81644">
      <w:r>
        <w:separator/>
      </w:r>
    </w:p>
  </w:endnote>
  <w:endnote w:type="continuationSeparator" w:id="0">
    <w:p w14:paraId="26AFE47A" w14:textId="77777777" w:rsidR="00F85730" w:rsidRDefault="00F85730"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4EEB" w14:textId="77777777" w:rsidR="00F85730" w:rsidRDefault="00F85730" w:rsidP="00F81644">
      <w:r>
        <w:separator/>
      </w:r>
    </w:p>
  </w:footnote>
  <w:footnote w:type="continuationSeparator" w:id="0">
    <w:p w14:paraId="41D462C6" w14:textId="77777777" w:rsidR="00F85730" w:rsidRDefault="00F85730"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AD62" w14:textId="77777777" w:rsidR="00F81644" w:rsidRPr="00F81644" w:rsidRDefault="00F81644" w:rsidP="00F81644">
    <w:pPr>
      <w:pStyle w:val="Header"/>
      <w:jc w:val="center"/>
    </w:pPr>
    <w:r>
      <w:rPr>
        <w:rFonts w:ascii="Arial" w:hAnsi="Arial" w:cs="Arial"/>
        <w:b/>
        <w:noProof/>
      </w:rPr>
      <w:drawing>
        <wp:inline distT="0" distB="0" distL="0" distR="0" wp14:anchorId="5323BDA7" wp14:editId="1D2F902E">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95F63"/>
    <w:rsid w:val="00462BFB"/>
    <w:rsid w:val="008D46E1"/>
    <w:rsid w:val="00974E08"/>
    <w:rsid w:val="00A83C9F"/>
    <w:rsid w:val="00A97545"/>
    <w:rsid w:val="00AC0DD4"/>
    <w:rsid w:val="00B27D39"/>
    <w:rsid w:val="00B779BB"/>
    <w:rsid w:val="00C621D5"/>
    <w:rsid w:val="00CB6A93"/>
    <w:rsid w:val="00DC3756"/>
    <w:rsid w:val="00F81644"/>
    <w:rsid w:val="00F85730"/>
    <w:rsid w:val="00FE0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54E36"/>
  <w15:docId w15:val="{A5627A57-CB81-4864-AB46-D077CCEA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07507">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1905ags.org" TargetMode="External"/><Relationship Id="rId5" Type="http://schemas.openxmlformats.org/officeDocument/2006/relationships/endnotes" Target="endnotes.xml"/><Relationship Id="rId10" Type="http://schemas.openxmlformats.org/officeDocument/2006/relationships/hyperlink" Target="mailto:info@1905ags.o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340</Words>
  <Characters>1939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5</cp:revision>
  <dcterms:created xsi:type="dcterms:W3CDTF">2016-05-18T13:44:00Z</dcterms:created>
  <dcterms:modified xsi:type="dcterms:W3CDTF">2023-02-16T07:05:00Z</dcterms:modified>
</cp:coreProperties>
</file>